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5326" w14:textId="611395B5" w:rsidR="009D2B4E" w:rsidRPr="009D2B4E"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de-DE" w:eastAsia="de-DE"/>
        </w:rPr>
      </w:pPr>
      <w:r w:rsidRPr="009D2B4E">
        <w:rPr>
          <w:rFonts w:ascii="ITC Slimbach LT CE Book" w:eastAsiaTheme="minorEastAsia" w:hAnsi="ITC Slimbach LT CE Book" w:cs="Arial"/>
          <w:b/>
          <w:sz w:val="28"/>
          <w:szCs w:val="22"/>
          <w:lang w:val="de-DE" w:eastAsia="de-DE"/>
        </w:rPr>
        <w:t xml:space="preserve">PREFARENZEN | Projektbericht </w:t>
      </w:r>
      <w:r w:rsidR="004305BA">
        <w:rPr>
          <w:rFonts w:ascii="ITC Slimbach LT CE Book" w:eastAsiaTheme="minorEastAsia" w:hAnsi="ITC Slimbach LT CE Book" w:cs="Arial"/>
          <w:b/>
          <w:sz w:val="28"/>
          <w:szCs w:val="22"/>
          <w:lang w:val="de-DE" w:eastAsia="de-DE"/>
        </w:rPr>
        <w:t>März</w:t>
      </w:r>
      <w:r w:rsidRPr="009D2B4E">
        <w:rPr>
          <w:rFonts w:ascii="ITC Slimbach LT CE Book" w:eastAsiaTheme="minorEastAsia" w:hAnsi="ITC Slimbach LT CE Book" w:cs="Arial"/>
          <w:b/>
          <w:sz w:val="28"/>
          <w:szCs w:val="22"/>
          <w:lang w:val="de-DE" w:eastAsia="de-DE"/>
        </w:rPr>
        <w:t xml:space="preserve"> 202</w:t>
      </w:r>
      <w:r w:rsidR="00E577D1">
        <w:rPr>
          <w:rFonts w:ascii="ITC Slimbach LT CE Book" w:eastAsiaTheme="minorEastAsia" w:hAnsi="ITC Slimbach LT CE Book" w:cs="Arial"/>
          <w:b/>
          <w:sz w:val="28"/>
          <w:szCs w:val="22"/>
          <w:lang w:val="de-DE" w:eastAsia="de-DE"/>
        </w:rPr>
        <w:t>3</w:t>
      </w:r>
    </w:p>
    <w:p w14:paraId="129867CC" w14:textId="77777777" w:rsidR="009D2B4E" w:rsidRPr="00480BB8" w:rsidRDefault="009D2B4E" w:rsidP="009D2B4E">
      <w:pPr>
        <w:suppressAutoHyphens/>
        <w:spacing w:after="80" w:line="276" w:lineRule="auto"/>
        <w:jc w:val="both"/>
        <w:rPr>
          <w:rFonts w:ascii="ITC Slimbach LT CE Book" w:eastAsiaTheme="minorEastAsia" w:hAnsi="ITC Slimbach LT CE Book" w:cs="Arial"/>
          <w:b/>
          <w:bCs/>
          <w:sz w:val="36"/>
          <w:szCs w:val="22"/>
          <w:lang w:val="de-DE" w:eastAsia="de-DE"/>
        </w:rPr>
      </w:pPr>
    </w:p>
    <w:p w14:paraId="128560C7" w14:textId="73AEA238" w:rsidR="001C5980" w:rsidRPr="0028343C" w:rsidRDefault="00B7419B" w:rsidP="009D2B4E">
      <w:pPr>
        <w:suppressAutoHyphens/>
        <w:spacing w:after="80" w:line="276" w:lineRule="auto"/>
        <w:jc w:val="both"/>
        <w:rPr>
          <w:rFonts w:ascii="ITC Slimbach LT CE Book" w:eastAsiaTheme="minorEastAsia" w:hAnsi="ITC Slimbach LT CE Book" w:cs="Arial"/>
          <w:b/>
          <w:bCs/>
          <w:sz w:val="36"/>
          <w:szCs w:val="22"/>
          <w:lang w:val="de-DE" w:eastAsia="de-DE"/>
        </w:rPr>
      </w:pPr>
      <w:proofErr w:type="spellStart"/>
      <w:r w:rsidRPr="00933F8E">
        <w:rPr>
          <w:rFonts w:ascii="ITC Slimbach LT CE Book" w:eastAsiaTheme="minorEastAsia" w:hAnsi="ITC Slimbach LT CE Book" w:cs="Arial"/>
          <w:b/>
          <w:bCs/>
          <w:sz w:val="36"/>
          <w:szCs w:val="22"/>
          <w:lang w:val="de-DE" w:eastAsia="de-DE"/>
        </w:rPr>
        <w:t>Bivacco</w:t>
      </w:r>
      <w:proofErr w:type="spellEnd"/>
      <w:r w:rsidRPr="00933F8E">
        <w:rPr>
          <w:rFonts w:ascii="ITC Slimbach LT CE Book" w:eastAsiaTheme="minorEastAsia" w:hAnsi="ITC Slimbach LT CE Book" w:cs="Arial"/>
          <w:b/>
          <w:bCs/>
          <w:sz w:val="36"/>
          <w:szCs w:val="22"/>
          <w:lang w:val="de-DE" w:eastAsia="de-DE"/>
        </w:rPr>
        <w:t xml:space="preserve"> </w:t>
      </w:r>
      <w:proofErr w:type="spellStart"/>
      <w:r w:rsidRPr="00933F8E">
        <w:rPr>
          <w:rFonts w:ascii="ITC Slimbach LT CE Book" w:eastAsiaTheme="minorEastAsia" w:hAnsi="ITC Slimbach LT CE Book" w:cs="Arial"/>
          <w:b/>
          <w:bCs/>
          <w:sz w:val="36"/>
          <w:szCs w:val="22"/>
          <w:lang w:val="de-DE" w:eastAsia="de-DE"/>
        </w:rPr>
        <w:t>Brédy</w:t>
      </w:r>
      <w:proofErr w:type="spellEnd"/>
      <w:r w:rsidRPr="00933F8E">
        <w:rPr>
          <w:rFonts w:ascii="ITC Slimbach LT CE Book" w:eastAsiaTheme="minorEastAsia" w:hAnsi="ITC Slimbach LT CE Book" w:cs="Arial"/>
          <w:b/>
          <w:bCs/>
          <w:sz w:val="36"/>
          <w:szCs w:val="22"/>
          <w:lang w:val="de-DE" w:eastAsia="de-DE"/>
        </w:rPr>
        <w:t xml:space="preserve"> </w:t>
      </w:r>
      <w:r w:rsidR="00970BCF">
        <w:rPr>
          <w:rFonts w:ascii="ITC Slimbach LT CE Book" w:eastAsiaTheme="minorEastAsia" w:hAnsi="ITC Slimbach LT CE Book" w:cs="Arial"/>
          <w:b/>
          <w:bCs/>
          <w:sz w:val="36"/>
          <w:szCs w:val="22"/>
          <w:lang w:val="de-DE" w:eastAsia="de-DE"/>
        </w:rPr>
        <w:t>–</w:t>
      </w:r>
      <w:r w:rsidRPr="00933F8E">
        <w:rPr>
          <w:rFonts w:ascii="ITC Slimbach LT CE Book" w:eastAsiaTheme="minorEastAsia" w:hAnsi="ITC Slimbach LT CE Book" w:cs="Arial"/>
          <w:b/>
          <w:bCs/>
          <w:sz w:val="36"/>
          <w:szCs w:val="22"/>
          <w:lang w:val="de-DE" w:eastAsia="de-DE"/>
        </w:rPr>
        <w:t xml:space="preserve"> Baukunst im Hochgebirge</w:t>
      </w:r>
    </w:p>
    <w:p w14:paraId="4935D0A0" w14:textId="3668CC64" w:rsidR="009D2B4E" w:rsidRPr="00105A66" w:rsidRDefault="009D2B4E" w:rsidP="005F3EE1">
      <w:pPr>
        <w:spacing w:after="200" w:line="276" w:lineRule="auto"/>
        <w:jc w:val="both"/>
        <w:rPr>
          <w:rFonts w:ascii="ITC Slimbach LT CE Book" w:eastAsiaTheme="minorEastAsia" w:hAnsi="ITC Slimbach LT CE Book" w:cs="Arial"/>
          <w:b/>
          <w:bCs/>
          <w:sz w:val="12"/>
          <w:szCs w:val="12"/>
          <w:lang w:val="de-DE" w:eastAsia="de-DE"/>
        </w:rPr>
      </w:pPr>
    </w:p>
    <w:p w14:paraId="6B437A62" w14:textId="1C5DFAC2" w:rsidR="00105A66" w:rsidRDefault="00105A66" w:rsidP="00970BCF">
      <w:pPr>
        <w:rPr>
          <w:rFonts w:ascii="ITC Slimbach LT CE Book" w:eastAsiaTheme="minorEastAsia" w:hAnsi="ITC Slimbach LT CE Book" w:cs="Arial"/>
          <w:i/>
          <w:iCs/>
          <w:sz w:val="22"/>
          <w:szCs w:val="22"/>
          <w:lang w:val="de-DE" w:eastAsia="de-DE"/>
        </w:rPr>
      </w:pPr>
      <w:r w:rsidRPr="00105A66">
        <w:rPr>
          <w:rFonts w:ascii="ITC Slimbach LT CE Book" w:eastAsiaTheme="minorEastAsia" w:hAnsi="ITC Slimbach LT CE Book" w:cs="Arial"/>
          <w:i/>
          <w:iCs/>
          <w:sz w:val="22"/>
          <w:szCs w:val="22"/>
          <w:lang w:val="de-DE" w:eastAsia="de-DE"/>
        </w:rPr>
        <w:t>Kurzfassung</w:t>
      </w:r>
      <w:r w:rsidRPr="000B69DA">
        <w:rPr>
          <w:rFonts w:ascii="ITC Slimbach LT CE Book" w:eastAsiaTheme="minorEastAsia" w:hAnsi="ITC Slimbach LT CE Book" w:cs="Arial"/>
          <w:i/>
          <w:iCs/>
          <w:sz w:val="22"/>
          <w:szCs w:val="22"/>
          <w:lang w:val="de-DE" w:eastAsia="de-DE"/>
        </w:rPr>
        <w:t xml:space="preserve">: </w:t>
      </w:r>
      <w:r w:rsidR="00CE01A8">
        <w:rPr>
          <w:rFonts w:ascii="ITC Slimbach LT CE Book" w:eastAsiaTheme="minorEastAsia" w:hAnsi="ITC Slimbach LT CE Book" w:cs="Arial"/>
          <w:i/>
          <w:iCs/>
          <w:sz w:val="22"/>
          <w:szCs w:val="22"/>
          <w:lang w:val="de-DE" w:eastAsia="de-DE"/>
        </w:rPr>
        <w:t xml:space="preserve">BCW Collective bauen ein </w:t>
      </w:r>
      <w:r w:rsidR="00F03A73" w:rsidRPr="00933F8E">
        <w:rPr>
          <w:rFonts w:ascii="ITC Slimbach LT CE Book" w:eastAsiaTheme="minorEastAsia" w:hAnsi="ITC Slimbach LT CE Book" w:cs="Arial"/>
          <w:i/>
          <w:iCs/>
          <w:sz w:val="22"/>
          <w:szCs w:val="22"/>
          <w:lang w:val="de-DE" w:eastAsia="de-DE"/>
        </w:rPr>
        <w:t>ausgeklügeltes</w:t>
      </w:r>
      <w:r w:rsidR="00F03A73">
        <w:rPr>
          <w:rFonts w:ascii="ITC Slimbach LT CE Book" w:eastAsiaTheme="minorEastAsia" w:hAnsi="ITC Slimbach LT CE Book" w:cs="Arial"/>
          <w:sz w:val="22"/>
          <w:szCs w:val="22"/>
          <w:lang w:eastAsia="de-DE"/>
        </w:rPr>
        <w:t xml:space="preserve"> </w:t>
      </w:r>
      <w:r w:rsidR="00CE01A8">
        <w:rPr>
          <w:rFonts w:ascii="ITC Slimbach LT CE Book" w:eastAsiaTheme="minorEastAsia" w:hAnsi="ITC Slimbach LT CE Book" w:cs="Arial"/>
          <w:i/>
          <w:iCs/>
          <w:sz w:val="22"/>
          <w:szCs w:val="22"/>
          <w:lang w:val="de-DE" w:eastAsia="de-DE"/>
        </w:rPr>
        <w:t xml:space="preserve">Biwak </w:t>
      </w:r>
      <w:r w:rsidR="00970BCF">
        <w:rPr>
          <w:rFonts w:ascii="ITC Slimbach LT CE Book" w:eastAsiaTheme="minorEastAsia" w:hAnsi="ITC Slimbach LT CE Book" w:cs="Arial"/>
          <w:i/>
          <w:iCs/>
          <w:sz w:val="22"/>
          <w:szCs w:val="22"/>
          <w:lang w:val="de-DE" w:eastAsia="de-DE"/>
        </w:rPr>
        <w:t>hoch über dem</w:t>
      </w:r>
      <w:r w:rsidR="00CE01A8">
        <w:rPr>
          <w:rFonts w:ascii="ITC Slimbach LT CE Book" w:eastAsiaTheme="minorEastAsia" w:hAnsi="ITC Slimbach LT CE Book" w:cs="Arial"/>
          <w:i/>
          <w:iCs/>
          <w:sz w:val="22"/>
          <w:szCs w:val="22"/>
          <w:lang w:val="de-DE" w:eastAsia="de-DE"/>
        </w:rPr>
        <w:t xml:space="preserve"> </w:t>
      </w:r>
      <w:proofErr w:type="spellStart"/>
      <w:r w:rsidR="00CE01A8">
        <w:rPr>
          <w:rFonts w:ascii="ITC Slimbach LT CE Book" w:eastAsiaTheme="minorEastAsia" w:hAnsi="ITC Slimbach LT CE Book" w:cs="Arial"/>
          <w:i/>
          <w:iCs/>
          <w:sz w:val="22"/>
          <w:szCs w:val="22"/>
          <w:lang w:val="de-DE" w:eastAsia="de-DE"/>
        </w:rPr>
        <w:t>Vertosan</w:t>
      </w:r>
      <w:proofErr w:type="spellEnd"/>
      <w:r w:rsidR="005572FD">
        <w:rPr>
          <w:rFonts w:ascii="ITC Slimbach LT CE Book" w:eastAsiaTheme="minorEastAsia" w:hAnsi="ITC Slimbach LT CE Book" w:cs="Arial"/>
          <w:i/>
          <w:iCs/>
          <w:sz w:val="22"/>
          <w:szCs w:val="22"/>
          <w:lang w:val="de-DE" w:eastAsia="de-DE"/>
        </w:rPr>
        <w:t xml:space="preserve"> </w:t>
      </w:r>
      <w:r w:rsidR="00CE01A8">
        <w:rPr>
          <w:rFonts w:ascii="ITC Slimbach LT CE Book" w:eastAsiaTheme="minorEastAsia" w:hAnsi="ITC Slimbach LT CE Book" w:cs="Arial"/>
          <w:i/>
          <w:iCs/>
          <w:sz w:val="22"/>
          <w:szCs w:val="22"/>
          <w:lang w:val="de-DE" w:eastAsia="de-DE"/>
        </w:rPr>
        <w:t xml:space="preserve">Tal, das an den verstorbenen Alpinisten Claudio </w:t>
      </w:r>
      <w:proofErr w:type="spellStart"/>
      <w:r w:rsidR="00CE01A8">
        <w:rPr>
          <w:rFonts w:ascii="ITC Slimbach LT CE Book" w:eastAsiaTheme="minorEastAsia" w:hAnsi="ITC Slimbach LT CE Book" w:cs="Arial"/>
          <w:i/>
          <w:iCs/>
          <w:sz w:val="22"/>
          <w:szCs w:val="22"/>
          <w:lang w:val="de-DE" w:eastAsia="de-DE"/>
        </w:rPr>
        <w:t>Brédy</w:t>
      </w:r>
      <w:proofErr w:type="spellEnd"/>
      <w:r w:rsidR="00CE01A8">
        <w:rPr>
          <w:rFonts w:ascii="ITC Slimbach LT CE Book" w:eastAsiaTheme="minorEastAsia" w:hAnsi="ITC Slimbach LT CE Book" w:cs="Arial"/>
          <w:i/>
          <w:iCs/>
          <w:sz w:val="22"/>
          <w:szCs w:val="22"/>
          <w:lang w:val="de-DE" w:eastAsia="de-DE"/>
        </w:rPr>
        <w:t xml:space="preserve"> erinnert</w:t>
      </w:r>
      <w:r w:rsidR="005572FD">
        <w:rPr>
          <w:rFonts w:ascii="ITC Slimbach LT CE Book" w:eastAsiaTheme="minorEastAsia" w:hAnsi="ITC Slimbach LT CE Book" w:cs="Arial"/>
          <w:i/>
          <w:iCs/>
          <w:sz w:val="22"/>
          <w:szCs w:val="22"/>
          <w:lang w:val="de-DE" w:eastAsia="de-DE"/>
        </w:rPr>
        <w:t xml:space="preserve"> und Wanderern </w:t>
      </w:r>
      <w:r w:rsidR="00C13D4A">
        <w:rPr>
          <w:rFonts w:ascii="ITC Slimbach LT CE Book" w:eastAsiaTheme="minorEastAsia" w:hAnsi="ITC Slimbach LT CE Book" w:cs="Arial"/>
          <w:i/>
          <w:iCs/>
          <w:sz w:val="22"/>
          <w:szCs w:val="22"/>
          <w:lang w:val="de-DE" w:eastAsia="de-DE"/>
        </w:rPr>
        <w:t xml:space="preserve">selbst bei extremen Wetterbedingungen </w:t>
      </w:r>
      <w:r w:rsidR="005572FD">
        <w:rPr>
          <w:rFonts w:ascii="ITC Slimbach LT CE Book" w:eastAsiaTheme="minorEastAsia" w:hAnsi="ITC Slimbach LT CE Book" w:cs="Arial"/>
          <w:i/>
          <w:iCs/>
          <w:sz w:val="22"/>
          <w:szCs w:val="22"/>
          <w:lang w:val="de-DE" w:eastAsia="de-DE"/>
        </w:rPr>
        <w:t xml:space="preserve">ein </w:t>
      </w:r>
      <w:r w:rsidR="00C13D4A">
        <w:rPr>
          <w:rFonts w:ascii="ITC Slimbach LT CE Book" w:eastAsiaTheme="minorEastAsia" w:hAnsi="ITC Slimbach LT CE Book" w:cs="Arial"/>
          <w:i/>
          <w:iCs/>
          <w:sz w:val="22"/>
          <w:szCs w:val="22"/>
          <w:lang w:val="de-DE" w:eastAsia="de-DE"/>
        </w:rPr>
        <w:t xml:space="preserve">verlässliches </w:t>
      </w:r>
      <w:r w:rsidR="005572FD">
        <w:rPr>
          <w:rFonts w:ascii="ITC Slimbach LT CE Book" w:eastAsiaTheme="minorEastAsia" w:hAnsi="ITC Slimbach LT CE Book" w:cs="Arial"/>
          <w:i/>
          <w:iCs/>
          <w:sz w:val="22"/>
          <w:szCs w:val="22"/>
          <w:lang w:val="de-DE" w:eastAsia="de-DE"/>
        </w:rPr>
        <w:t>Dach über dem Kopf bietet.</w:t>
      </w:r>
      <w:r w:rsidR="00970BCF">
        <w:rPr>
          <w:rFonts w:ascii="ITC Slimbach LT CE Book" w:eastAsiaTheme="minorEastAsia" w:hAnsi="ITC Slimbach LT CE Book" w:cs="Arial"/>
          <w:i/>
          <w:iCs/>
          <w:sz w:val="22"/>
          <w:szCs w:val="22"/>
          <w:lang w:val="de-DE" w:eastAsia="de-DE"/>
        </w:rPr>
        <w:t xml:space="preserve"> </w:t>
      </w:r>
      <w:r w:rsidR="00970BCF" w:rsidRPr="00933F8E">
        <w:rPr>
          <w:rFonts w:ascii="ITC Slimbach LT CE Book" w:eastAsiaTheme="minorEastAsia" w:hAnsi="ITC Slimbach LT CE Book" w:cs="Arial"/>
          <w:i/>
          <w:iCs/>
          <w:sz w:val="22"/>
          <w:szCs w:val="22"/>
          <w:lang w:val="de-DE" w:eastAsia="de-DE"/>
        </w:rPr>
        <w:t xml:space="preserve">Da die Architekten </w:t>
      </w:r>
      <w:r w:rsidR="00F860E1">
        <w:rPr>
          <w:rFonts w:ascii="ITC Slimbach LT CE Book" w:eastAsiaTheme="minorEastAsia" w:hAnsi="ITC Slimbach LT CE Book" w:cs="Arial"/>
          <w:i/>
          <w:iCs/>
          <w:sz w:val="22"/>
          <w:szCs w:val="22"/>
          <w:lang w:val="de-DE" w:eastAsia="de-DE"/>
        </w:rPr>
        <w:t xml:space="preserve">dafür </w:t>
      </w:r>
      <w:r w:rsidR="00970BCF" w:rsidRPr="00933F8E">
        <w:rPr>
          <w:rFonts w:ascii="ITC Slimbach LT CE Book" w:eastAsiaTheme="minorEastAsia" w:hAnsi="ITC Slimbach LT CE Book" w:cs="Arial"/>
          <w:i/>
          <w:iCs/>
          <w:sz w:val="22"/>
          <w:szCs w:val="22"/>
          <w:lang w:val="de-DE" w:eastAsia="de-DE"/>
        </w:rPr>
        <w:t xml:space="preserve">ein widerstandsfähiges und zugleich leichtes Material benötigten, entschlossen sie sich kurzerhand für eine </w:t>
      </w:r>
      <w:proofErr w:type="spellStart"/>
      <w:r w:rsidR="00970BCF" w:rsidRPr="00933F8E">
        <w:rPr>
          <w:rFonts w:ascii="ITC Slimbach LT CE Book" w:eastAsiaTheme="minorEastAsia" w:hAnsi="ITC Slimbach LT CE Book" w:cs="Arial"/>
          <w:i/>
          <w:iCs/>
          <w:sz w:val="22"/>
          <w:szCs w:val="22"/>
          <w:lang w:val="de-DE" w:eastAsia="de-DE"/>
        </w:rPr>
        <w:t>Prefalz</w:t>
      </w:r>
      <w:proofErr w:type="spellEnd"/>
      <w:r w:rsidR="00970BCF" w:rsidRPr="00933F8E">
        <w:rPr>
          <w:rFonts w:ascii="ITC Slimbach LT CE Book" w:eastAsiaTheme="minorEastAsia" w:hAnsi="ITC Slimbach LT CE Book" w:cs="Arial"/>
          <w:i/>
          <w:iCs/>
          <w:sz w:val="22"/>
          <w:szCs w:val="22"/>
          <w:lang w:val="de-DE" w:eastAsia="de-DE"/>
        </w:rPr>
        <w:t xml:space="preserve"> Ummantelung in P.10 Anthrazit</w:t>
      </w:r>
      <w:r w:rsidR="00970BCF">
        <w:rPr>
          <w:rFonts w:ascii="ITC Slimbach LT CE Book" w:eastAsiaTheme="minorEastAsia" w:hAnsi="ITC Slimbach LT CE Book" w:cs="Arial"/>
          <w:i/>
          <w:iCs/>
          <w:sz w:val="22"/>
          <w:szCs w:val="22"/>
          <w:lang w:val="de-DE" w:eastAsia="de-DE"/>
        </w:rPr>
        <w:t>.</w:t>
      </w:r>
    </w:p>
    <w:p w14:paraId="713D90FA" w14:textId="77777777" w:rsidR="00761DD2" w:rsidRPr="004B7060" w:rsidRDefault="00761DD2" w:rsidP="00105A66">
      <w:pPr>
        <w:spacing w:after="200" w:line="276" w:lineRule="auto"/>
        <w:jc w:val="both"/>
        <w:rPr>
          <w:rFonts w:ascii="ITC Slimbach LT CE Book" w:eastAsiaTheme="minorEastAsia" w:hAnsi="ITC Slimbach LT CE Book" w:cs="Arial"/>
          <w:b/>
          <w:bCs/>
          <w:sz w:val="12"/>
          <w:szCs w:val="12"/>
          <w:lang w:val="de-DE" w:eastAsia="de-DE"/>
        </w:rPr>
      </w:pPr>
    </w:p>
    <w:p w14:paraId="7B94B6C2" w14:textId="4F06DEA5" w:rsidR="00A96869" w:rsidRDefault="00416781" w:rsidP="002F55A2">
      <w:pPr>
        <w:spacing w:after="200" w:line="276" w:lineRule="auto"/>
        <w:jc w:val="both"/>
        <w:rPr>
          <w:rFonts w:ascii="ITC Slimbach LT CE Book" w:eastAsiaTheme="minorEastAsia" w:hAnsi="ITC Slimbach LT CE Book" w:cs="Arial"/>
          <w:sz w:val="22"/>
          <w:szCs w:val="22"/>
          <w:lang w:eastAsia="de-DE"/>
        </w:rPr>
      </w:pPr>
      <w:r w:rsidRPr="00663B6F">
        <w:rPr>
          <w:rFonts w:ascii="ITC Slimbach LT CE Book" w:eastAsiaTheme="minorEastAsia" w:hAnsi="ITC Slimbach LT CE Book" w:cs="Arial"/>
          <w:sz w:val="22"/>
          <w:szCs w:val="22"/>
          <w:lang w:eastAsia="de-DE"/>
        </w:rPr>
        <w:t>Marktl/Wasungen –</w:t>
      </w:r>
      <w:r w:rsidR="00970BCF">
        <w:rPr>
          <w:rFonts w:ascii="ITC Slimbach LT CE Book" w:eastAsiaTheme="minorEastAsia" w:hAnsi="ITC Slimbach LT CE Book" w:cs="Arial"/>
          <w:sz w:val="22"/>
          <w:szCs w:val="22"/>
          <w:lang w:eastAsia="de-DE"/>
        </w:rPr>
        <w:t xml:space="preserve"> </w:t>
      </w:r>
      <w:r w:rsidR="00663B6F" w:rsidRPr="002F55A2">
        <w:rPr>
          <w:rFonts w:ascii="ITC Slimbach LT CE Book" w:eastAsiaTheme="minorEastAsia" w:hAnsi="ITC Slimbach LT CE Book" w:cs="Arial"/>
          <w:sz w:val="22"/>
          <w:szCs w:val="22"/>
          <w:lang w:eastAsia="de-DE"/>
        </w:rPr>
        <w:t xml:space="preserve">Chiara </w:t>
      </w:r>
      <w:proofErr w:type="spellStart"/>
      <w:r w:rsidR="00663B6F" w:rsidRPr="002F55A2">
        <w:rPr>
          <w:rFonts w:ascii="ITC Slimbach LT CE Book" w:eastAsiaTheme="minorEastAsia" w:hAnsi="ITC Slimbach LT CE Book" w:cs="Arial"/>
          <w:sz w:val="22"/>
          <w:szCs w:val="22"/>
          <w:lang w:eastAsia="de-DE"/>
        </w:rPr>
        <w:t>Tessarollo</w:t>
      </w:r>
      <w:proofErr w:type="spellEnd"/>
      <w:r w:rsidR="00663B6F" w:rsidRPr="002F55A2">
        <w:rPr>
          <w:rFonts w:ascii="ITC Slimbach LT CE Book" w:eastAsiaTheme="minorEastAsia" w:hAnsi="ITC Slimbach LT CE Book" w:cs="Arial"/>
          <w:sz w:val="22"/>
          <w:szCs w:val="22"/>
          <w:lang w:eastAsia="de-DE"/>
        </w:rPr>
        <w:t xml:space="preserve">, Skye Sturm und Facundo </w:t>
      </w:r>
      <w:proofErr w:type="spellStart"/>
      <w:r w:rsidR="00663B6F" w:rsidRPr="002F55A2">
        <w:rPr>
          <w:rFonts w:ascii="ITC Slimbach LT CE Book" w:eastAsiaTheme="minorEastAsia" w:hAnsi="ITC Slimbach LT CE Book" w:cs="Arial"/>
          <w:sz w:val="22"/>
          <w:szCs w:val="22"/>
          <w:lang w:eastAsia="de-DE"/>
        </w:rPr>
        <w:t>Arboit</w:t>
      </w:r>
      <w:proofErr w:type="spellEnd"/>
      <w:r w:rsidR="00663B6F" w:rsidRPr="002F55A2">
        <w:rPr>
          <w:rFonts w:ascii="ITC Slimbach LT CE Book" w:eastAsiaTheme="minorEastAsia" w:hAnsi="ITC Slimbach LT CE Book" w:cs="Arial"/>
          <w:sz w:val="22"/>
          <w:szCs w:val="22"/>
          <w:lang w:eastAsia="de-DE"/>
        </w:rPr>
        <w:t xml:space="preserve"> </w:t>
      </w:r>
      <w:r w:rsidR="00154A43">
        <w:rPr>
          <w:rFonts w:ascii="ITC Slimbach LT CE Book" w:eastAsiaTheme="minorEastAsia" w:hAnsi="ITC Slimbach LT CE Book" w:cs="Arial"/>
          <w:sz w:val="22"/>
          <w:szCs w:val="22"/>
          <w:lang w:eastAsia="de-DE"/>
        </w:rPr>
        <w:t>lernten</w:t>
      </w:r>
      <w:r w:rsidR="00970BCF">
        <w:rPr>
          <w:rFonts w:ascii="ITC Slimbach LT CE Book" w:eastAsiaTheme="minorEastAsia" w:hAnsi="ITC Slimbach LT CE Book" w:cs="Arial"/>
          <w:sz w:val="22"/>
          <w:szCs w:val="22"/>
          <w:lang w:eastAsia="de-DE"/>
        </w:rPr>
        <w:t xml:space="preserve"> sich bei der Summer School </w:t>
      </w:r>
      <w:proofErr w:type="spellStart"/>
      <w:r w:rsidR="00970BCF">
        <w:rPr>
          <w:rFonts w:ascii="ITC Slimbach LT CE Book" w:eastAsiaTheme="minorEastAsia" w:hAnsi="ITC Slimbach LT CE Book" w:cs="Arial"/>
          <w:sz w:val="22"/>
          <w:szCs w:val="22"/>
          <w:lang w:eastAsia="de-DE"/>
        </w:rPr>
        <w:t>YACademy</w:t>
      </w:r>
      <w:proofErr w:type="spellEnd"/>
      <w:r w:rsidR="00154A43">
        <w:rPr>
          <w:rFonts w:ascii="ITC Slimbach LT CE Book" w:eastAsiaTheme="minorEastAsia" w:hAnsi="ITC Slimbach LT CE Book" w:cs="Arial"/>
          <w:sz w:val="22"/>
          <w:szCs w:val="22"/>
          <w:lang w:eastAsia="de-DE"/>
        </w:rPr>
        <w:t xml:space="preserve"> kennen</w:t>
      </w:r>
      <w:r w:rsidR="00970BCF">
        <w:rPr>
          <w:rFonts w:ascii="ITC Slimbach LT CE Book" w:eastAsiaTheme="minorEastAsia" w:hAnsi="ITC Slimbach LT CE Book" w:cs="Arial"/>
          <w:sz w:val="22"/>
          <w:szCs w:val="22"/>
          <w:lang w:eastAsia="de-DE"/>
        </w:rPr>
        <w:t>, die dem Thema „</w:t>
      </w:r>
      <w:r w:rsidR="00970BCF" w:rsidRPr="0014356B">
        <w:rPr>
          <w:rFonts w:ascii="ITC Slimbach LT CE Book" w:eastAsiaTheme="minorEastAsia" w:hAnsi="ITC Slimbach LT CE Book" w:cs="Arial"/>
          <w:sz w:val="22"/>
          <w:szCs w:val="22"/>
          <w:lang w:eastAsia="de-DE"/>
        </w:rPr>
        <w:t>Architektur und Landschaft</w:t>
      </w:r>
      <w:r w:rsidR="00970BCF">
        <w:rPr>
          <w:rFonts w:ascii="ITC Slimbach LT CE Book" w:eastAsiaTheme="minorEastAsia" w:hAnsi="ITC Slimbach LT CE Book" w:cs="Arial"/>
          <w:sz w:val="22"/>
          <w:szCs w:val="22"/>
          <w:lang w:eastAsia="de-DE"/>
        </w:rPr>
        <w:t xml:space="preserve">“ gewidmet war. </w:t>
      </w:r>
      <w:r w:rsidR="00F860E1">
        <w:rPr>
          <w:rFonts w:ascii="ITC Slimbach LT CE Book" w:eastAsiaTheme="minorEastAsia" w:hAnsi="ITC Slimbach LT CE Book" w:cs="Arial"/>
          <w:sz w:val="22"/>
          <w:szCs w:val="22"/>
          <w:lang w:eastAsia="de-DE"/>
        </w:rPr>
        <w:t>Ziel war es</w:t>
      </w:r>
      <w:r w:rsidR="00970BCF">
        <w:rPr>
          <w:rFonts w:ascii="ITC Slimbach LT CE Book" w:eastAsiaTheme="minorEastAsia" w:hAnsi="ITC Slimbach LT CE Book" w:cs="Arial"/>
          <w:sz w:val="22"/>
          <w:szCs w:val="22"/>
          <w:lang w:eastAsia="de-DE"/>
        </w:rPr>
        <w:t xml:space="preserve">, </w:t>
      </w:r>
      <w:r w:rsidR="00F860E1">
        <w:rPr>
          <w:rFonts w:ascii="ITC Slimbach LT CE Book" w:eastAsiaTheme="minorEastAsia" w:hAnsi="ITC Slimbach LT CE Book" w:cs="Arial"/>
          <w:sz w:val="22"/>
          <w:szCs w:val="22"/>
          <w:lang w:eastAsia="de-DE"/>
        </w:rPr>
        <w:t>i</w:t>
      </w:r>
      <w:r w:rsidR="00970BCF">
        <w:rPr>
          <w:rFonts w:ascii="ITC Slimbach LT CE Book" w:eastAsiaTheme="minorEastAsia" w:hAnsi="ITC Slimbach LT CE Book" w:cs="Arial"/>
          <w:sz w:val="22"/>
          <w:szCs w:val="22"/>
          <w:lang w:eastAsia="de-DE"/>
        </w:rPr>
        <w:t>m Auftrag der</w:t>
      </w:r>
      <w:r w:rsidR="00970BCF" w:rsidRPr="00C205F0">
        <w:rPr>
          <w:rFonts w:ascii="ITC Slimbach LT CE Book" w:eastAsiaTheme="minorEastAsia" w:hAnsi="ITC Slimbach LT CE Book" w:cs="Arial"/>
          <w:sz w:val="22"/>
          <w:szCs w:val="22"/>
          <w:lang w:eastAsia="de-DE"/>
        </w:rPr>
        <w:t xml:space="preserve"> Familie und Freunde </w:t>
      </w:r>
      <w:r w:rsidR="00970BCF">
        <w:rPr>
          <w:rFonts w:ascii="ITC Slimbach LT CE Book" w:eastAsiaTheme="minorEastAsia" w:hAnsi="ITC Slimbach LT CE Book" w:cs="Arial"/>
          <w:sz w:val="22"/>
          <w:szCs w:val="22"/>
          <w:lang w:eastAsia="de-DE"/>
        </w:rPr>
        <w:t xml:space="preserve">von </w:t>
      </w:r>
      <w:r w:rsidR="00970BCF" w:rsidRPr="00D948C1">
        <w:rPr>
          <w:rFonts w:ascii="ITC Slimbach LT CE Book" w:eastAsiaTheme="minorEastAsia" w:hAnsi="ITC Slimbach LT CE Book" w:cs="Arial"/>
          <w:sz w:val="22"/>
          <w:szCs w:val="22"/>
          <w:lang w:eastAsia="de-DE"/>
        </w:rPr>
        <w:t xml:space="preserve">Claudio </w:t>
      </w:r>
      <w:proofErr w:type="spellStart"/>
      <w:r w:rsidR="00970BCF" w:rsidRPr="00D948C1">
        <w:rPr>
          <w:rFonts w:ascii="ITC Slimbach LT CE Book" w:eastAsiaTheme="minorEastAsia" w:hAnsi="ITC Slimbach LT CE Book" w:cs="Arial"/>
          <w:sz w:val="22"/>
          <w:szCs w:val="22"/>
          <w:lang w:eastAsia="de-DE"/>
        </w:rPr>
        <w:t>Brédy</w:t>
      </w:r>
      <w:proofErr w:type="spellEnd"/>
      <w:r w:rsidR="00970BCF">
        <w:rPr>
          <w:rFonts w:ascii="ITC Slimbach LT CE Book" w:eastAsiaTheme="minorEastAsia" w:hAnsi="ITC Slimbach LT CE Book" w:cs="Arial"/>
          <w:sz w:val="22"/>
          <w:szCs w:val="22"/>
          <w:lang w:eastAsia="de-DE"/>
        </w:rPr>
        <w:t xml:space="preserve"> </w:t>
      </w:r>
      <w:r w:rsidR="00C843AD">
        <w:rPr>
          <w:rFonts w:ascii="ITC Slimbach LT CE Book" w:eastAsiaTheme="minorEastAsia" w:hAnsi="ITC Slimbach LT CE Book" w:cs="Arial"/>
          <w:sz w:val="22"/>
          <w:szCs w:val="22"/>
          <w:lang w:eastAsia="de-DE"/>
        </w:rPr>
        <w:t xml:space="preserve">zu Ehren des 2017 verunglückten Alpinisten </w:t>
      </w:r>
      <w:r w:rsidR="002F55A2">
        <w:rPr>
          <w:rFonts w:ascii="ITC Slimbach LT CE Book" w:eastAsiaTheme="minorEastAsia" w:hAnsi="ITC Slimbach LT CE Book" w:cs="Arial"/>
          <w:sz w:val="22"/>
          <w:szCs w:val="22"/>
          <w:lang w:eastAsia="de-DE"/>
        </w:rPr>
        <w:t xml:space="preserve">ein </w:t>
      </w:r>
      <w:r w:rsidR="00074C50">
        <w:rPr>
          <w:rFonts w:ascii="ITC Slimbach LT CE Book" w:eastAsiaTheme="minorEastAsia" w:hAnsi="ITC Slimbach LT CE Book" w:cs="Arial"/>
          <w:sz w:val="22"/>
          <w:szCs w:val="22"/>
          <w:lang w:eastAsia="de-DE"/>
        </w:rPr>
        <w:t>B</w:t>
      </w:r>
      <w:r w:rsidR="002F55A2">
        <w:rPr>
          <w:rFonts w:ascii="ITC Slimbach LT CE Book" w:eastAsiaTheme="minorEastAsia" w:hAnsi="ITC Slimbach LT CE Book" w:cs="Arial"/>
          <w:sz w:val="22"/>
          <w:szCs w:val="22"/>
          <w:lang w:eastAsia="de-DE"/>
        </w:rPr>
        <w:t>iwak</w:t>
      </w:r>
      <w:r w:rsidR="00F860E1">
        <w:rPr>
          <w:rFonts w:ascii="ITC Slimbach LT CE Book" w:eastAsiaTheme="minorEastAsia" w:hAnsi="ITC Slimbach LT CE Book" w:cs="Arial"/>
          <w:sz w:val="22"/>
          <w:szCs w:val="22"/>
          <w:lang w:eastAsia="de-DE"/>
        </w:rPr>
        <w:t xml:space="preserve"> zu kreieren,</w:t>
      </w:r>
      <w:r w:rsidR="002F55A2">
        <w:rPr>
          <w:rFonts w:ascii="ITC Slimbach LT CE Book" w:eastAsiaTheme="minorEastAsia" w:hAnsi="ITC Slimbach LT CE Book" w:cs="Arial"/>
          <w:sz w:val="22"/>
          <w:szCs w:val="22"/>
          <w:lang w:eastAsia="de-DE"/>
        </w:rPr>
        <w:t xml:space="preserve"> </w:t>
      </w:r>
      <w:r w:rsidR="00F860E1">
        <w:rPr>
          <w:rFonts w:ascii="ITC Slimbach LT CE Book" w:eastAsiaTheme="minorEastAsia" w:hAnsi="ITC Slimbach LT CE Book" w:cs="Arial"/>
          <w:sz w:val="22"/>
          <w:szCs w:val="22"/>
          <w:lang w:eastAsia="de-DE"/>
        </w:rPr>
        <w:t xml:space="preserve">über dem </w:t>
      </w:r>
      <w:proofErr w:type="spellStart"/>
      <w:r w:rsidR="00C843AD">
        <w:rPr>
          <w:rFonts w:ascii="ITC Slimbach LT CE Book" w:eastAsiaTheme="minorEastAsia" w:hAnsi="ITC Slimbach LT CE Book" w:cs="Arial"/>
          <w:sz w:val="22"/>
          <w:szCs w:val="22"/>
          <w:lang w:eastAsia="de-DE"/>
        </w:rPr>
        <w:t>Vertosan</w:t>
      </w:r>
      <w:proofErr w:type="spellEnd"/>
      <w:r w:rsidR="003B636F">
        <w:rPr>
          <w:rFonts w:ascii="ITC Slimbach LT CE Book" w:eastAsiaTheme="minorEastAsia" w:hAnsi="ITC Slimbach LT CE Book" w:cs="Arial"/>
          <w:sz w:val="22"/>
          <w:szCs w:val="22"/>
          <w:lang w:eastAsia="de-DE"/>
        </w:rPr>
        <w:t xml:space="preserve"> </w:t>
      </w:r>
      <w:r w:rsidR="00C843AD">
        <w:rPr>
          <w:rFonts w:ascii="ITC Slimbach LT CE Book" w:eastAsiaTheme="minorEastAsia" w:hAnsi="ITC Slimbach LT CE Book" w:cs="Arial"/>
          <w:sz w:val="22"/>
          <w:szCs w:val="22"/>
          <w:lang w:eastAsia="de-DE"/>
        </w:rPr>
        <w:t>Tal (IT)</w:t>
      </w:r>
      <w:r w:rsidR="00C843AD" w:rsidRPr="00C843AD">
        <w:rPr>
          <w:rFonts w:ascii="ITC Slimbach LT CE Book" w:eastAsiaTheme="minorEastAsia" w:hAnsi="ITC Slimbach LT CE Book" w:cs="Arial"/>
          <w:sz w:val="22"/>
          <w:szCs w:val="22"/>
          <w:lang w:eastAsia="de-DE"/>
        </w:rPr>
        <w:t xml:space="preserve"> </w:t>
      </w:r>
      <w:r w:rsidR="00C843AD">
        <w:rPr>
          <w:rFonts w:ascii="ITC Slimbach LT CE Book" w:eastAsiaTheme="minorEastAsia" w:hAnsi="ITC Slimbach LT CE Book" w:cs="Arial"/>
          <w:sz w:val="22"/>
          <w:szCs w:val="22"/>
          <w:lang w:eastAsia="de-DE"/>
        </w:rPr>
        <w:t>a</w:t>
      </w:r>
      <w:r w:rsidR="00C843AD" w:rsidRPr="007F11E5">
        <w:rPr>
          <w:rFonts w:ascii="ITC Slimbach LT CE Book" w:eastAsiaTheme="minorEastAsia" w:hAnsi="ITC Slimbach LT CE Book" w:cs="Arial"/>
          <w:sz w:val="22"/>
          <w:szCs w:val="22"/>
          <w:lang w:eastAsia="de-DE"/>
        </w:rPr>
        <w:t xml:space="preserve">m südlichen Rand der </w:t>
      </w:r>
      <w:r w:rsidR="00C843AD">
        <w:rPr>
          <w:rFonts w:ascii="ITC Slimbach LT CE Book" w:eastAsiaTheme="minorEastAsia" w:hAnsi="ITC Slimbach LT CE Book" w:cs="Arial"/>
          <w:sz w:val="22"/>
          <w:szCs w:val="22"/>
          <w:lang w:eastAsia="de-DE"/>
        </w:rPr>
        <w:t>Alpen</w:t>
      </w:r>
      <w:r w:rsidR="002F55A2">
        <w:rPr>
          <w:rFonts w:ascii="ITC Slimbach LT CE Book" w:eastAsiaTheme="minorEastAsia" w:hAnsi="ITC Slimbach LT CE Book" w:cs="Arial"/>
          <w:sz w:val="22"/>
          <w:szCs w:val="22"/>
          <w:lang w:eastAsia="de-DE"/>
        </w:rPr>
        <w:t xml:space="preserve">. </w:t>
      </w:r>
      <w:r w:rsidR="003B636F">
        <w:rPr>
          <w:rFonts w:ascii="ITC Slimbach LT CE Book" w:eastAsiaTheme="minorEastAsia" w:hAnsi="ITC Slimbach LT CE Book" w:cs="Arial"/>
          <w:sz w:val="22"/>
          <w:szCs w:val="22"/>
          <w:lang w:eastAsia="de-DE"/>
        </w:rPr>
        <w:t>M</w:t>
      </w:r>
      <w:r w:rsidR="00F860E1">
        <w:rPr>
          <w:rFonts w:ascii="ITC Slimbach LT CE Book" w:eastAsiaTheme="minorEastAsia" w:hAnsi="ITC Slimbach LT CE Book" w:cs="Arial"/>
          <w:sz w:val="22"/>
          <w:szCs w:val="22"/>
          <w:lang w:eastAsia="de-DE"/>
        </w:rPr>
        <w:t>i</w:t>
      </w:r>
      <w:r w:rsidR="00F12E1B">
        <w:rPr>
          <w:rFonts w:ascii="ITC Slimbach LT CE Book" w:eastAsiaTheme="minorEastAsia" w:hAnsi="ITC Slimbach LT CE Book" w:cs="Arial"/>
          <w:sz w:val="22"/>
          <w:szCs w:val="22"/>
          <w:lang w:eastAsia="de-DE"/>
        </w:rPr>
        <w:t>t</w:t>
      </w:r>
      <w:r w:rsidR="00F860E1">
        <w:rPr>
          <w:rFonts w:ascii="ITC Slimbach LT CE Book" w:eastAsiaTheme="minorEastAsia" w:hAnsi="ITC Slimbach LT CE Book" w:cs="Arial"/>
          <w:sz w:val="22"/>
          <w:szCs w:val="22"/>
          <w:lang w:eastAsia="de-DE"/>
        </w:rPr>
        <w:t xml:space="preserve"> ihrer Vision des </w:t>
      </w:r>
      <w:r w:rsidR="00F12E1B">
        <w:rPr>
          <w:rFonts w:ascii="ITC Slimbach LT CE Book" w:eastAsiaTheme="minorEastAsia" w:hAnsi="ITC Slimbach LT CE Book" w:cs="Arial"/>
          <w:sz w:val="22"/>
          <w:szCs w:val="22"/>
          <w:lang w:eastAsia="de-DE"/>
        </w:rPr>
        <w:t>„</w:t>
      </w:r>
      <w:proofErr w:type="spellStart"/>
      <w:r w:rsidR="00F860E1" w:rsidRPr="00933F8E">
        <w:rPr>
          <w:rFonts w:ascii="ITC Slimbach LT CE Book" w:eastAsiaTheme="minorEastAsia" w:hAnsi="ITC Slimbach LT CE Book" w:cs="Arial"/>
          <w:sz w:val="22"/>
          <w:szCs w:val="22"/>
          <w:lang w:eastAsia="de-DE"/>
        </w:rPr>
        <w:t>Bivacco</w:t>
      </w:r>
      <w:proofErr w:type="spellEnd"/>
      <w:r w:rsidR="00F860E1" w:rsidRPr="00933F8E">
        <w:rPr>
          <w:rFonts w:ascii="ITC Slimbach LT CE Book" w:eastAsiaTheme="minorEastAsia" w:hAnsi="ITC Slimbach LT CE Book" w:cs="Arial"/>
          <w:sz w:val="22"/>
          <w:szCs w:val="22"/>
          <w:lang w:eastAsia="de-DE"/>
        </w:rPr>
        <w:t xml:space="preserve"> </w:t>
      </w:r>
      <w:proofErr w:type="spellStart"/>
      <w:r w:rsidR="00F860E1" w:rsidRPr="00933F8E">
        <w:rPr>
          <w:rFonts w:ascii="ITC Slimbach LT CE Book" w:eastAsiaTheme="minorEastAsia" w:hAnsi="ITC Slimbach LT CE Book" w:cs="Arial"/>
          <w:sz w:val="22"/>
          <w:szCs w:val="22"/>
          <w:lang w:eastAsia="de-DE"/>
        </w:rPr>
        <w:t>Brédy</w:t>
      </w:r>
      <w:proofErr w:type="spellEnd"/>
      <w:r w:rsidR="00F860E1" w:rsidRPr="00933F8E">
        <w:rPr>
          <w:rFonts w:ascii="ITC Slimbach LT CE Book" w:eastAsiaTheme="minorEastAsia" w:hAnsi="ITC Slimbach LT CE Book" w:cs="Arial"/>
          <w:sz w:val="22"/>
          <w:szCs w:val="22"/>
          <w:lang w:eastAsia="de-DE"/>
        </w:rPr>
        <w:t xml:space="preserve">“ </w:t>
      </w:r>
      <w:r w:rsidR="00092FF4">
        <w:rPr>
          <w:rFonts w:ascii="ITC Slimbach LT CE Book" w:eastAsiaTheme="minorEastAsia" w:hAnsi="ITC Slimbach LT CE Book" w:cs="Arial"/>
          <w:sz w:val="22"/>
          <w:szCs w:val="22"/>
          <w:lang w:eastAsia="de-DE"/>
        </w:rPr>
        <w:t>e</w:t>
      </w:r>
      <w:r w:rsidR="003B636F">
        <w:rPr>
          <w:rFonts w:ascii="ITC Slimbach LT CE Book" w:eastAsiaTheme="minorEastAsia" w:hAnsi="ITC Slimbach LT CE Book" w:cs="Arial"/>
          <w:sz w:val="22"/>
          <w:szCs w:val="22"/>
          <w:lang w:eastAsia="de-DE"/>
        </w:rPr>
        <w:t xml:space="preserve">ntschieden </w:t>
      </w:r>
      <w:r w:rsidR="00092FF4">
        <w:rPr>
          <w:rFonts w:ascii="ITC Slimbach LT CE Book" w:eastAsiaTheme="minorEastAsia" w:hAnsi="ITC Slimbach LT CE Book" w:cs="Arial"/>
          <w:sz w:val="22"/>
          <w:szCs w:val="22"/>
          <w:lang w:eastAsia="de-DE"/>
        </w:rPr>
        <w:t xml:space="preserve">die Architekten </w:t>
      </w:r>
      <w:r w:rsidR="00682279">
        <w:rPr>
          <w:rFonts w:ascii="ITC Slimbach LT CE Book" w:eastAsiaTheme="minorEastAsia" w:hAnsi="ITC Slimbach LT CE Book" w:cs="Arial"/>
          <w:sz w:val="22"/>
          <w:szCs w:val="22"/>
          <w:lang w:eastAsia="de-DE"/>
        </w:rPr>
        <w:t>die Vergabe des Auftrags</w:t>
      </w:r>
      <w:r w:rsidR="003B636F">
        <w:rPr>
          <w:rFonts w:ascii="ITC Slimbach LT CE Book" w:eastAsiaTheme="minorEastAsia" w:hAnsi="ITC Slimbach LT CE Book" w:cs="Arial"/>
          <w:sz w:val="22"/>
          <w:szCs w:val="22"/>
          <w:lang w:eastAsia="de-DE"/>
        </w:rPr>
        <w:t xml:space="preserve"> für sich</w:t>
      </w:r>
      <w:r w:rsidR="00A96869">
        <w:rPr>
          <w:rFonts w:ascii="ITC Slimbach LT CE Book" w:eastAsiaTheme="minorEastAsia" w:hAnsi="ITC Slimbach LT CE Book" w:cs="Arial"/>
          <w:sz w:val="22"/>
          <w:szCs w:val="22"/>
          <w:lang w:eastAsia="de-DE"/>
        </w:rPr>
        <w:t xml:space="preserve"> und</w:t>
      </w:r>
      <w:r w:rsidR="00092FF4">
        <w:rPr>
          <w:rFonts w:ascii="ITC Slimbach LT CE Book" w:eastAsiaTheme="minorEastAsia" w:hAnsi="ITC Slimbach LT CE Book" w:cs="Arial"/>
          <w:sz w:val="22"/>
          <w:szCs w:val="22"/>
          <w:lang w:eastAsia="de-DE"/>
        </w:rPr>
        <w:t xml:space="preserve"> wurden </w:t>
      </w:r>
      <w:r w:rsidR="00A96869">
        <w:rPr>
          <w:rFonts w:ascii="ITC Slimbach LT CE Book" w:eastAsiaTheme="minorEastAsia" w:hAnsi="ITC Slimbach LT CE Book" w:cs="Arial"/>
          <w:sz w:val="22"/>
          <w:szCs w:val="22"/>
          <w:lang w:eastAsia="de-DE"/>
        </w:rPr>
        <w:t xml:space="preserve">daraufhin </w:t>
      </w:r>
      <w:r w:rsidR="00092FF4">
        <w:rPr>
          <w:rFonts w:ascii="ITC Slimbach LT CE Book" w:eastAsiaTheme="minorEastAsia" w:hAnsi="ITC Slimbach LT CE Book" w:cs="Arial"/>
          <w:sz w:val="22"/>
          <w:szCs w:val="22"/>
          <w:lang w:eastAsia="de-DE"/>
        </w:rPr>
        <w:t>zu BCW Collective</w:t>
      </w:r>
      <w:r w:rsidR="00A96869">
        <w:rPr>
          <w:rFonts w:ascii="ITC Slimbach LT CE Book" w:eastAsiaTheme="minorEastAsia" w:hAnsi="ITC Slimbach LT CE Book" w:cs="Arial"/>
          <w:sz w:val="22"/>
          <w:szCs w:val="22"/>
          <w:lang w:eastAsia="de-DE"/>
        </w:rPr>
        <w:t xml:space="preserve">. </w:t>
      </w:r>
      <w:r w:rsidR="00A8595F">
        <w:rPr>
          <w:rFonts w:ascii="ITC Slimbach LT CE Book" w:eastAsiaTheme="minorEastAsia" w:hAnsi="ITC Slimbach LT CE Book" w:cs="Arial"/>
          <w:sz w:val="22"/>
          <w:szCs w:val="22"/>
          <w:lang w:eastAsia="de-DE"/>
        </w:rPr>
        <w:t>Bei der späteren Materialwahl kam die</w:t>
      </w:r>
      <w:r w:rsidR="00A96869">
        <w:rPr>
          <w:rFonts w:ascii="ITC Slimbach LT CE Book" w:eastAsiaTheme="minorEastAsia" w:hAnsi="ITC Slimbach LT CE Book" w:cs="Arial"/>
          <w:sz w:val="22"/>
          <w:szCs w:val="22"/>
          <w:lang w:eastAsia="de-DE"/>
        </w:rPr>
        <w:t xml:space="preserve"> a</w:t>
      </w:r>
      <w:r w:rsidR="003B636F">
        <w:rPr>
          <w:rFonts w:ascii="ITC Slimbach LT CE Book" w:eastAsiaTheme="minorEastAsia" w:hAnsi="ITC Slimbach LT CE Book" w:cs="Arial"/>
          <w:sz w:val="22"/>
          <w:szCs w:val="22"/>
          <w:lang w:eastAsia="de-DE"/>
        </w:rPr>
        <w:t xml:space="preserve">nthrazitfarbene Aluminiumhülle von </w:t>
      </w:r>
      <w:r w:rsidR="00DC64FF">
        <w:rPr>
          <w:rFonts w:ascii="ITC Slimbach LT CE Book" w:eastAsiaTheme="minorEastAsia" w:hAnsi="ITC Slimbach LT CE Book" w:cs="Arial"/>
          <w:sz w:val="22"/>
          <w:szCs w:val="22"/>
          <w:lang w:eastAsia="de-DE"/>
        </w:rPr>
        <w:t xml:space="preserve">PREFA </w:t>
      </w:r>
      <w:r w:rsidR="00A96869">
        <w:rPr>
          <w:rFonts w:ascii="ITC Slimbach LT CE Book" w:eastAsiaTheme="minorEastAsia" w:hAnsi="ITC Slimbach LT CE Book" w:cs="Arial"/>
          <w:sz w:val="22"/>
          <w:szCs w:val="22"/>
          <w:lang w:eastAsia="de-DE"/>
        </w:rPr>
        <w:t>ihr</w:t>
      </w:r>
      <w:r w:rsidR="00A8595F">
        <w:rPr>
          <w:rFonts w:ascii="ITC Slimbach LT CE Book" w:eastAsiaTheme="minorEastAsia" w:hAnsi="ITC Slimbach LT CE Book" w:cs="Arial"/>
          <w:sz w:val="22"/>
          <w:szCs w:val="22"/>
          <w:lang w:eastAsia="de-DE"/>
        </w:rPr>
        <w:t>en Vorstellungen am nächsten.</w:t>
      </w:r>
    </w:p>
    <w:p w14:paraId="1DE02B51" w14:textId="54802096" w:rsidR="000751ED" w:rsidRPr="000751ED" w:rsidRDefault="00247DC9" w:rsidP="00DE0806">
      <w:pPr>
        <w:spacing w:after="200" w:line="276" w:lineRule="auto"/>
        <w:jc w:val="both"/>
        <w:rPr>
          <w:rFonts w:ascii="ITC Slimbach LT CE Book" w:eastAsiaTheme="minorEastAsia" w:hAnsi="ITC Slimbach LT CE Book" w:cs="Arial"/>
          <w:b/>
          <w:bCs/>
          <w:sz w:val="22"/>
          <w:szCs w:val="22"/>
          <w:lang w:eastAsia="de-DE"/>
        </w:rPr>
      </w:pPr>
      <w:r>
        <w:rPr>
          <w:rFonts w:ascii="ITC Slimbach LT CE Book" w:eastAsiaTheme="minorEastAsia" w:hAnsi="ITC Slimbach LT CE Book" w:cs="Arial"/>
          <w:b/>
          <w:bCs/>
          <w:sz w:val="22"/>
          <w:szCs w:val="22"/>
          <w:lang w:eastAsia="de-DE"/>
        </w:rPr>
        <w:t>Architektur</w:t>
      </w:r>
      <w:r w:rsidR="007B054B">
        <w:rPr>
          <w:rFonts w:ascii="ITC Slimbach LT CE Book" w:eastAsiaTheme="minorEastAsia" w:hAnsi="ITC Slimbach LT CE Book" w:cs="Arial"/>
          <w:b/>
          <w:bCs/>
          <w:sz w:val="22"/>
          <w:szCs w:val="22"/>
          <w:lang w:eastAsia="de-DE"/>
        </w:rPr>
        <w:t xml:space="preserve"> in der Natur</w:t>
      </w:r>
    </w:p>
    <w:p w14:paraId="2B3E7550" w14:textId="19D1DD55" w:rsidR="00C843AD" w:rsidRPr="00BD29C8" w:rsidRDefault="00C843AD" w:rsidP="005D06C6">
      <w:pPr>
        <w:spacing w:after="200" w:line="276" w:lineRule="auto"/>
        <w:jc w:val="both"/>
        <w:rPr>
          <w:rFonts w:ascii="ITC Slimbach LT CE Book" w:eastAsiaTheme="minorEastAsia" w:hAnsi="ITC Slimbach LT CE Book" w:cs="Arial"/>
          <w:sz w:val="22"/>
          <w:szCs w:val="22"/>
          <w:lang w:eastAsia="de-DE"/>
        </w:rPr>
      </w:pPr>
      <w:r w:rsidRPr="00BD29C8">
        <w:rPr>
          <w:rFonts w:ascii="ITC Slimbach LT CE Book" w:eastAsiaTheme="minorEastAsia" w:hAnsi="ITC Slimbach LT CE Book" w:cs="Arial"/>
          <w:sz w:val="22"/>
          <w:szCs w:val="22"/>
          <w:lang w:eastAsia="de-DE"/>
        </w:rPr>
        <w:t>Die Region der südlichen Alpen ist berüchtigt für ihre wechselhafte Witterung und extreme</w:t>
      </w:r>
      <w:r w:rsidR="007A1EF3">
        <w:rPr>
          <w:rFonts w:ascii="ITC Slimbach LT CE Book" w:eastAsiaTheme="minorEastAsia" w:hAnsi="ITC Slimbach LT CE Book" w:cs="Arial"/>
          <w:sz w:val="22"/>
          <w:szCs w:val="22"/>
          <w:lang w:eastAsia="de-DE"/>
        </w:rPr>
        <w:t>n</w:t>
      </w:r>
      <w:r w:rsidRPr="00BD29C8">
        <w:rPr>
          <w:rFonts w:ascii="ITC Slimbach LT CE Book" w:eastAsiaTheme="minorEastAsia" w:hAnsi="ITC Slimbach LT CE Book" w:cs="Arial"/>
          <w:sz w:val="22"/>
          <w:szCs w:val="22"/>
          <w:lang w:eastAsia="de-DE"/>
        </w:rPr>
        <w:t xml:space="preserve"> meteorologische</w:t>
      </w:r>
      <w:r w:rsidR="007A1EF3">
        <w:rPr>
          <w:rFonts w:ascii="ITC Slimbach LT CE Book" w:eastAsiaTheme="minorEastAsia" w:hAnsi="ITC Slimbach LT CE Book" w:cs="Arial"/>
          <w:sz w:val="22"/>
          <w:szCs w:val="22"/>
          <w:lang w:eastAsia="de-DE"/>
        </w:rPr>
        <w:t>n</w:t>
      </w:r>
      <w:r w:rsidRPr="00BD29C8">
        <w:rPr>
          <w:rFonts w:ascii="ITC Slimbach LT CE Book" w:eastAsiaTheme="minorEastAsia" w:hAnsi="ITC Slimbach LT CE Book" w:cs="Arial"/>
          <w:sz w:val="22"/>
          <w:szCs w:val="22"/>
          <w:lang w:eastAsia="de-DE"/>
        </w:rPr>
        <w:t xml:space="preserve"> Bedingungen. </w:t>
      </w:r>
      <w:r w:rsidR="002707F0">
        <w:rPr>
          <w:rFonts w:ascii="ITC Slimbach LT CE Book" w:eastAsiaTheme="minorEastAsia" w:hAnsi="ITC Slimbach LT CE Book" w:cs="Arial"/>
          <w:sz w:val="22"/>
          <w:szCs w:val="22"/>
          <w:lang w:eastAsia="de-DE"/>
        </w:rPr>
        <w:t>U</w:t>
      </w:r>
      <w:r w:rsidR="000606E8" w:rsidRPr="00BD29C8">
        <w:rPr>
          <w:rFonts w:ascii="ITC Slimbach LT CE Book" w:eastAsiaTheme="minorEastAsia" w:hAnsi="ITC Slimbach LT CE Book" w:cs="Arial"/>
          <w:sz w:val="22"/>
          <w:szCs w:val="22"/>
          <w:lang w:eastAsia="de-DE"/>
        </w:rPr>
        <w:t>nter diesen Konditionen</w:t>
      </w:r>
      <w:r w:rsidR="009C04F1" w:rsidRPr="00BD29C8">
        <w:rPr>
          <w:rFonts w:ascii="ITC Slimbach LT CE Book" w:eastAsiaTheme="minorEastAsia" w:hAnsi="ITC Slimbach LT CE Book" w:cs="Arial"/>
          <w:sz w:val="22"/>
          <w:szCs w:val="22"/>
          <w:lang w:eastAsia="de-DE"/>
        </w:rPr>
        <w:t xml:space="preserve"> –</w:t>
      </w:r>
      <w:r w:rsidR="00C53824">
        <w:rPr>
          <w:rFonts w:ascii="ITC Slimbach LT CE Book" w:eastAsiaTheme="minorEastAsia" w:hAnsi="ITC Slimbach LT CE Book" w:cs="Arial"/>
          <w:sz w:val="22"/>
          <w:szCs w:val="22"/>
          <w:lang w:eastAsia="de-DE"/>
        </w:rPr>
        <w:t xml:space="preserve"> </w:t>
      </w:r>
      <w:r w:rsidR="00BD29C8">
        <w:rPr>
          <w:rFonts w:ascii="ITC Slimbach LT CE Book" w:eastAsiaTheme="minorEastAsia" w:hAnsi="ITC Slimbach LT CE Book" w:cs="Arial"/>
          <w:sz w:val="22"/>
          <w:szCs w:val="22"/>
          <w:lang w:eastAsia="de-DE"/>
        </w:rPr>
        <w:t>heftige Stürme, Erosion und s</w:t>
      </w:r>
      <w:r w:rsidR="009C04F1" w:rsidRPr="00BD29C8">
        <w:rPr>
          <w:rFonts w:ascii="ITC Slimbach LT CE Book" w:eastAsiaTheme="minorEastAsia" w:hAnsi="ITC Slimbach LT CE Book" w:cs="Arial"/>
          <w:sz w:val="22"/>
          <w:szCs w:val="22"/>
          <w:lang w:eastAsia="de-DE"/>
        </w:rPr>
        <w:t>chwere Schneelasten im Winter</w:t>
      </w:r>
      <w:r w:rsidR="00C53824">
        <w:rPr>
          <w:rFonts w:ascii="ITC Slimbach LT CE Book" w:eastAsiaTheme="minorEastAsia" w:hAnsi="ITC Slimbach LT CE Book" w:cs="Arial"/>
          <w:sz w:val="22"/>
          <w:szCs w:val="22"/>
          <w:lang w:eastAsia="de-DE"/>
        </w:rPr>
        <w:t xml:space="preserve"> </w:t>
      </w:r>
      <w:r w:rsidR="009C04F1" w:rsidRPr="00BD29C8">
        <w:rPr>
          <w:rFonts w:ascii="ITC Slimbach LT CE Book" w:eastAsiaTheme="minorEastAsia" w:hAnsi="ITC Slimbach LT CE Book" w:cs="Arial"/>
          <w:sz w:val="22"/>
          <w:szCs w:val="22"/>
          <w:lang w:eastAsia="de-DE"/>
        </w:rPr>
        <w:t xml:space="preserve">– </w:t>
      </w:r>
      <w:r w:rsidR="002707F0">
        <w:rPr>
          <w:rFonts w:ascii="ITC Slimbach LT CE Book" w:eastAsiaTheme="minorEastAsia" w:hAnsi="ITC Slimbach LT CE Book" w:cs="Arial"/>
          <w:sz w:val="22"/>
          <w:szCs w:val="22"/>
          <w:lang w:eastAsia="de-DE"/>
        </w:rPr>
        <w:t xml:space="preserve">sollte </w:t>
      </w:r>
      <w:r w:rsidR="007A1EF3">
        <w:rPr>
          <w:rFonts w:ascii="ITC Slimbach LT CE Book" w:eastAsiaTheme="minorEastAsia" w:hAnsi="ITC Slimbach LT CE Book" w:cs="Arial"/>
          <w:sz w:val="22"/>
          <w:szCs w:val="22"/>
          <w:lang w:eastAsia="de-DE"/>
        </w:rPr>
        <w:t>das</w:t>
      </w:r>
      <w:r w:rsidR="002707F0" w:rsidRPr="00BD29C8">
        <w:rPr>
          <w:rFonts w:ascii="ITC Slimbach LT CE Book" w:eastAsiaTheme="minorEastAsia" w:hAnsi="ITC Slimbach LT CE Book" w:cs="Arial"/>
          <w:sz w:val="22"/>
          <w:szCs w:val="22"/>
          <w:lang w:eastAsia="de-DE"/>
        </w:rPr>
        <w:t xml:space="preserve"> </w:t>
      </w:r>
      <w:r w:rsidR="00074C50">
        <w:rPr>
          <w:rFonts w:ascii="ITC Slimbach LT CE Book" w:eastAsiaTheme="minorEastAsia" w:hAnsi="ITC Slimbach LT CE Book" w:cs="Arial"/>
          <w:sz w:val="22"/>
          <w:szCs w:val="22"/>
          <w:lang w:eastAsia="de-DE"/>
        </w:rPr>
        <w:t>Hochgebirgsb</w:t>
      </w:r>
      <w:r w:rsidR="002707F0" w:rsidRPr="00BD29C8">
        <w:rPr>
          <w:rFonts w:ascii="ITC Slimbach LT CE Book" w:eastAsiaTheme="minorEastAsia" w:hAnsi="ITC Slimbach LT CE Book" w:cs="Arial"/>
          <w:sz w:val="22"/>
          <w:szCs w:val="22"/>
          <w:lang w:eastAsia="de-DE"/>
        </w:rPr>
        <w:t>i</w:t>
      </w:r>
      <w:r w:rsidR="00D94E53">
        <w:rPr>
          <w:rFonts w:ascii="ITC Slimbach LT CE Book" w:eastAsiaTheme="minorEastAsia" w:hAnsi="ITC Slimbach LT CE Book" w:cs="Arial"/>
          <w:sz w:val="22"/>
          <w:szCs w:val="22"/>
          <w:lang w:eastAsia="de-DE"/>
        </w:rPr>
        <w:t>wak</w:t>
      </w:r>
      <w:r w:rsidR="002707F0" w:rsidRPr="00BD29C8">
        <w:rPr>
          <w:rFonts w:ascii="ITC Slimbach LT CE Book" w:eastAsiaTheme="minorEastAsia" w:hAnsi="ITC Slimbach LT CE Book" w:cs="Arial"/>
          <w:sz w:val="22"/>
          <w:szCs w:val="22"/>
          <w:lang w:eastAsia="de-DE"/>
        </w:rPr>
        <w:t xml:space="preserve"> </w:t>
      </w:r>
      <w:r w:rsidR="000606E8" w:rsidRPr="00BD29C8">
        <w:rPr>
          <w:rFonts w:ascii="ITC Slimbach LT CE Book" w:eastAsiaTheme="minorEastAsia" w:hAnsi="ITC Slimbach LT CE Book" w:cs="Arial"/>
          <w:sz w:val="22"/>
          <w:szCs w:val="22"/>
          <w:lang w:eastAsia="de-DE"/>
        </w:rPr>
        <w:t xml:space="preserve">unversehrt </w:t>
      </w:r>
      <w:r w:rsidR="00361626">
        <w:rPr>
          <w:rFonts w:ascii="ITC Slimbach LT CE Book" w:eastAsiaTheme="minorEastAsia" w:hAnsi="ITC Slimbach LT CE Book" w:cs="Arial"/>
          <w:sz w:val="22"/>
          <w:szCs w:val="22"/>
          <w:lang w:eastAsia="de-DE"/>
        </w:rPr>
        <w:t>bleiben</w:t>
      </w:r>
      <w:r w:rsidR="000606E8" w:rsidRPr="00BD29C8">
        <w:rPr>
          <w:rFonts w:ascii="ITC Slimbach LT CE Book" w:eastAsiaTheme="minorEastAsia" w:hAnsi="ITC Slimbach LT CE Book" w:cs="Arial"/>
          <w:sz w:val="22"/>
          <w:szCs w:val="22"/>
          <w:lang w:eastAsia="de-DE"/>
        </w:rPr>
        <w:t xml:space="preserve"> und </w:t>
      </w:r>
      <w:r w:rsidR="00A94729" w:rsidRPr="00BD29C8">
        <w:rPr>
          <w:rFonts w:ascii="ITC Slimbach LT CE Book" w:eastAsiaTheme="minorEastAsia" w:hAnsi="ITC Slimbach LT CE Book" w:cs="Arial"/>
          <w:sz w:val="22"/>
          <w:szCs w:val="22"/>
          <w:lang w:eastAsia="de-DE"/>
        </w:rPr>
        <w:t xml:space="preserve">seinen Gästen </w:t>
      </w:r>
      <w:r w:rsidR="00D96E81" w:rsidRPr="00BD29C8">
        <w:rPr>
          <w:rFonts w:ascii="ITC Slimbach LT CE Book" w:eastAsiaTheme="minorEastAsia" w:hAnsi="ITC Slimbach LT CE Book" w:cs="Arial"/>
          <w:sz w:val="22"/>
          <w:szCs w:val="22"/>
          <w:lang w:eastAsia="de-DE"/>
        </w:rPr>
        <w:t xml:space="preserve">alles bieten, was sie für eine Nacht in den Bergen </w:t>
      </w:r>
      <w:r w:rsidR="007A1EF3">
        <w:rPr>
          <w:rFonts w:ascii="ITC Slimbach LT CE Book" w:eastAsiaTheme="minorEastAsia" w:hAnsi="ITC Slimbach LT CE Book" w:cs="Arial"/>
          <w:sz w:val="22"/>
          <w:szCs w:val="22"/>
          <w:lang w:eastAsia="de-DE"/>
        </w:rPr>
        <w:t>brauchen</w:t>
      </w:r>
      <w:r w:rsidR="00731871">
        <w:rPr>
          <w:rFonts w:ascii="ITC Slimbach LT CE Book" w:eastAsiaTheme="minorEastAsia" w:hAnsi="ITC Slimbach LT CE Book" w:cs="Arial"/>
          <w:sz w:val="22"/>
          <w:szCs w:val="22"/>
          <w:lang w:eastAsia="de-DE"/>
        </w:rPr>
        <w:t>. Das</w:t>
      </w:r>
      <w:r w:rsidR="009C7BAA">
        <w:rPr>
          <w:rFonts w:ascii="ITC Slimbach LT CE Book" w:eastAsiaTheme="minorEastAsia" w:hAnsi="ITC Slimbach LT CE Book" w:cs="Arial"/>
          <w:sz w:val="22"/>
          <w:szCs w:val="22"/>
          <w:lang w:eastAsia="de-DE"/>
        </w:rPr>
        <w:t xml:space="preserve"> Architekturkollektiv </w:t>
      </w:r>
      <w:r w:rsidR="00731871">
        <w:rPr>
          <w:rFonts w:ascii="ITC Slimbach LT CE Book" w:eastAsiaTheme="minorEastAsia" w:hAnsi="ITC Slimbach LT CE Book" w:cs="Arial"/>
          <w:sz w:val="22"/>
          <w:szCs w:val="22"/>
          <w:lang w:eastAsia="de-DE"/>
        </w:rPr>
        <w:t xml:space="preserve">entschied sich daher </w:t>
      </w:r>
      <w:r w:rsidR="009C7BAA">
        <w:rPr>
          <w:rFonts w:ascii="ITC Slimbach LT CE Book" w:eastAsiaTheme="minorEastAsia" w:hAnsi="ITC Slimbach LT CE Book" w:cs="Arial"/>
          <w:sz w:val="22"/>
          <w:szCs w:val="22"/>
          <w:lang w:eastAsia="de-DE"/>
        </w:rPr>
        <w:t>für e</w:t>
      </w:r>
      <w:r w:rsidR="006E1E0F">
        <w:rPr>
          <w:rFonts w:ascii="ITC Slimbach LT CE Book" w:eastAsiaTheme="minorEastAsia" w:hAnsi="ITC Slimbach LT CE Book" w:cs="Arial"/>
          <w:sz w:val="22"/>
          <w:szCs w:val="22"/>
          <w:lang w:eastAsia="de-DE"/>
        </w:rPr>
        <w:t>ine Aluminiumlösung für das Exterieur</w:t>
      </w:r>
      <w:r w:rsidR="00BD0B27">
        <w:rPr>
          <w:rFonts w:ascii="ITC Slimbach LT CE Book" w:eastAsiaTheme="minorEastAsia" w:hAnsi="ITC Slimbach LT CE Book" w:cs="Arial"/>
          <w:sz w:val="22"/>
          <w:szCs w:val="22"/>
          <w:lang w:eastAsia="de-DE"/>
        </w:rPr>
        <w:t xml:space="preserve">: Die einfache Verarbeitung, Beständigkeit, wartungsarme Handhabung </w:t>
      </w:r>
      <w:r w:rsidR="00BE096E">
        <w:rPr>
          <w:rFonts w:ascii="ITC Slimbach LT CE Book" w:eastAsiaTheme="minorEastAsia" w:hAnsi="ITC Slimbach LT CE Book" w:cs="Arial"/>
          <w:sz w:val="22"/>
          <w:szCs w:val="22"/>
          <w:lang w:eastAsia="de-DE"/>
        </w:rPr>
        <w:t>und lange Garantie w</w:t>
      </w:r>
      <w:r w:rsidR="00BD0B27">
        <w:rPr>
          <w:rFonts w:ascii="ITC Slimbach LT CE Book" w:eastAsiaTheme="minorEastAsia" w:hAnsi="ITC Slimbach LT CE Book" w:cs="Arial"/>
          <w:sz w:val="22"/>
          <w:szCs w:val="22"/>
          <w:lang w:eastAsia="de-DE"/>
        </w:rPr>
        <w:t>aren</w:t>
      </w:r>
      <w:r w:rsidR="00BE096E">
        <w:rPr>
          <w:rFonts w:ascii="ITC Slimbach LT CE Book" w:eastAsiaTheme="minorEastAsia" w:hAnsi="ITC Slimbach LT CE Book" w:cs="Arial"/>
          <w:sz w:val="22"/>
          <w:szCs w:val="22"/>
          <w:lang w:eastAsia="de-DE"/>
        </w:rPr>
        <w:t xml:space="preserve"> einige der </w:t>
      </w:r>
      <w:r w:rsidR="00BD0B27">
        <w:rPr>
          <w:rFonts w:ascii="ITC Slimbach LT CE Book" w:eastAsiaTheme="minorEastAsia" w:hAnsi="ITC Slimbach LT CE Book" w:cs="Arial"/>
          <w:sz w:val="22"/>
          <w:szCs w:val="22"/>
          <w:lang w:eastAsia="de-DE"/>
        </w:rPr>
        <w:t>Argumente</w:t>
      </w:r>
      <w:r w:rsidR="00361626">
        <w:rPr>
          <w:rFonts w:ascii="ITC Slimbach LT CE Book" w:eastAsiaTheme="minorEastAsia" w:hAnsi="ITC Slimbach LT CE Book" w:cs="Arial"/>
          <w:sz w:val="22"/>
          <w:szCs w:val="22"/>
          <w:lang w:eastAsia="de-DE"/>
        </w:rPr>
        <w:t xml:space="preserve">, die für das </w:t>
      </w:r>
      <w:r w:rsidR="00BD0B27">
        <w:rPr>
          <w:rFonts w:ascii="ITC Slimbach LT CE Book" w:eastAsiaTheme="minorEastAsia" w:hAnsi="ITC Slimbach LT CE Book" w:cs="Arial"/>
          <w:sz w:val="22"/>
          <w:szCs w:val="22"/>
          <w:lang w:eastAsia="de-DE"/>
        </w:rPr>
        <w:t>bewährte P</w:t>
      </w:r>
      <w:r w:rsidR="00DC64FF">
        <w:rPr>
          <w:rFonts w:ascii="ITC Slimbach LT CE Book" w:eastAsiaTheme="minorEastAsia" w:hAnsi="ITC Slimbach LT CE Book" w:cs="Arial"/>
          <w:sz w:val="22"/>
          <w:szCs w:val="22"/>
          <w:lang w:eastAsia="de-DE"/>
        </w:rPr>
        <w:t>REFA</w:t>
      </w:r>
      <w:r w:rsidR="00BD0B27">
        <w:rPr>
          <w:rFonts w:ascii="ITC Slimbach LT CE Book" w:eastAsiaTheme="minorEastAsia" w:hAnsi="ITC Slimbach LT CE Book" w:cs="Arial"/>
          <w:sz w:val="22"/>
          <w:szCs w:val="22"/>
          <w:lang w:eastAsia="de-DE"/>
        </w:rPr>
        <w:t xml:space="preserve"> Material</w:t>
      </w:r>
      <w:r w:rsidR="00361626">
        <w:rPr>
          <w:rFonts w:ascii="ITC Slimbach LT CE Book" w:eastAsiaTheme="minorEastAsia" w:hAnsi="ITC Slimbach LT CE Book" w:cs="Arial"/>
          <w:sz w:val="22"/>
          <w:szCs w:val="22"/>
          <w:lang w:eastAsia="de-DE"/>
        </w:rPr>
        <w:t xml:space="preserve"> sprachen</w:t>
      </w:r>
      <w:r w:rsidR="00BD0B27">
        <w:rPr>
          <w:rFonts w:ascii="ITC Slimbach LT CE Book" w:eastAsiaTheme="minorEastAsia" w:hAnsi="ITC Slimbach LT CE Book" w:cs="Arial"/>
          <w:sz w:val="22"/>
          <w:szCs w:val="22"/>
          <w:lang w:eastAsia="de-DE"/>
        </w:rPr>
        <w:t>.</w:t>
      </w:r>
      <w:r w:rsidR="00BE096E">
        <w:rPr>
          <w:rFonts w:ascii="ITC Slimbach LT CE Book" w:eastAsiaTheme="minorEastAsia" w:hAnsi="ITC Slimbach LT CE Book" w:cs="Arial"/>
          <w:sz w:val="22"/>
          <w:szCs w:val="22"/>
          <w:lang w:eastAsia="de-DE"/>
        </w:rPr>
        <w:t xml:space="preserve"> </w:t>
      </w:r>
      <w:r w:rsidR="008E2095">
        <w:rPr>
          <w:rFonts w:ascii="ITC Slimbach LT CE Book" w:eastAsiaTheme="minorEastAsia" w:hAnsi="ITC Slimbach LT CE Book" w:cs="Arial"/>
          <w:sz w:val="22"/>
          <w:szCs w:val="22"/>
          <w:lang w:eastAsia="de-DE"/>
        </w:rPr>
        <w:t>Zudem achteten sie darauf, die Natur so weit wie möglich zu schonen</w:t>
      </w:r>
      <w:r w:rsidR="00D95C94">
        <w:rPr>
          <w:rFonts w:ascii="ITC Slimbach LT CE Book" w:eastAsiaTheme="minorEastAsia" w:hAnsi="ITC Slimbach LT CE Book" w:cs="Arial"/>
          <w:sz w:val="22"/>
          <w:szCs w:val="22"/>
          <w:lang w:eastAsia="de-DE"/>
        </w:rPr>
        <w:t xml:space="preserve">, indem die Hütte lediglich an sechs Stellen im Felsen verankert wurde und sie Materialien wählten, die </w:t>
      </w:r>
      <w:r w:rsidR="00B8547E">
        <w:rPr>
          <w:rFonts w:ascii="ITC Slimbach LT CE Book" w:eastAsiaTheme="minorEastAsia" w:hAnsi="ITC Slimbach LT CE Book" w:cs="Arial"/>
          <w:sz w:val="22"/>
          <w:szCs w:val="22"/>
          <w:lang w:eastAsia="de-DE"/>
        </w:rPr>
        <w:t xml:space="preserve">bei Bedarf </w:t>
      </w:r>
      <w:r w:rsidR="00D95C94">
        <w:rPr>
          <w:rFonts w:ascii="ITC Slimbach LT CE Book" w:eastAsiaTheme="minorEastAsia" w:hAnsi="ITC Slimbach LT CE Book" w:cs="Arial"/>
          <w:sz w:val="22"/>
          <w:szCs w:val="22"/>
          <w:lang w:eastAsia="de-DE"/>
        </w:rPr>
        <w:t>vollständig abgebaut und wieder verwendet werden können.</w:t>
      </w:r>
    </w:p>
    <w:p w14:paraId="3819F59D" w14:textId="424B0F65" w:rsidR="000751ED" w:rsidRPr="000751ED" w:rsidRDefault="00D94E53" w:rsidP="005D06C6">
      <w:pPr>
        <w:spacing w:after="200" w:line="276" w:lineRule="auto"/>
        <w:jc w:val="both"/>
        <w:rPr>
          <w:rFonts w:ascii="ITC Slimbach LT CE Book" w:eastAsiaTheme="minorEastAsia" w:hAnsi="ITC Slimbach LT CE Book" w:cs="Arial"/>
          <w:b/>
          <w:bCs/>
          <w:sz w:val="22"/>
          <w:szCs w:val="22"/>
          <w:lang w:val="de-DE" w:eastAsia="de-DE"/>
        </w:rPr>
      </w:pPr>
      <w:r w:rsidRPr="00933F8E">
        <w:rPr>
          <w:rFonts w:ascii="ITC Slimbach LT CE Book" w:eastAsiaTheme="minorEastAsia" w:hAnsi="ITC Slimbach LT CE Book" w:cs="Arial"/>
          <w:b/>
          <w:bCs/>
          <w:sz w:val="22"/>
          <w:szCs w:val="22"/>
          <w:lang w:val="de-DE" w:eastAsia="de-DE"/>
        </w:rPr>
        <w:t>Aluminium weist den Weg</w:t>
      </w:r>
    </w:p>
    <w:p w14:paraId="0995380D" w14:textId="4E1AE97F" w:rsidR="003060E0" w:rsidRDefault="006C130F" w:rsidP="005D06C6">
      <w:pPr>
        <w:spacing w:after="200" w:line="276" w:lineRule="auto"/>
        <w:jc w:val="both"/>
        <w:rPr>
          <w:rFonts w:ascii="ITC Slimbach LT CE Book" w:eastAsiaTheme="minorEastAsia" w:hAnsi="ITC Slimbach LT CE Book" w:cs="Arial"/>
          <w:sz w:val="22"/>
          <w:szCs w:val="22"/>
          <w:lang w:eastAsia="de-DE"/>
        </w:rPr>
      </w:pPr>
      <w:r>
        <w:rPr>
          <w:rFonts w:ascii="ITC Slimbach LT CE Book" w:eastAsiaTheme="minorEastAsia" w:hAnsi="ITC Slimbach LT CE Book" w:cs="Arial"/>
          <w:sz w:val="22"/>
          <w:szCs w:val="22"/>
          <w:lang w:val="de-DE" w:eastAsia="de-DE"/>
        </w:rPr>
        <w:t xml:space="preserve">Bei </w:t>
      </w:r>
      <w:r w:rsidR="004824B3">
        <w:rPr>
          <w:rFonts w:ascii="ITC Slimbach LT CE Book" w:eastAsiaTheme="minorEastAsia" w:hAnsi="ITC Slimbach LT CE Book" w:cs="Arial"/>
          <w:sz w:val="22"/>
          <w:szCs w:val="22"/>
          <w:lang w:eastAsia="de-DE"/>
        </w:rPr>
        <w:t>dem</w:t>
      </w:r>
      <w:r w:rsidR="003060E0" w:rsidRPr="004824B3">
        <w:rPr>
          <w:rFonts w:ascii="ITC Slimbach LT CE Book" w:eastAsiaTheme="minorEastAsia" w:hAnsi="ITC Slimbach LT CE Book" w:cs="Arial"/>
          <w:sz w:val="22"/>
          <w:szCs w:val="22"/>
          <w:lang w:eastAsia="de-DE"/>
        </w:rPr>
        <w:t xml:space="preserve"> Biwak</w:t>
      </w:r>
      <w:r w:rsidR="007F04EE">
        <w:rPr>
          <w:rFonts w:ascii="ITC Slimbach LT CE Book" w:eastAsiaTheme="minorEastAsia" w:hAnsi="ITC Slimbach LT CE Book" w:cs="Arial"/>
          <w:sz w:val="22"/>
          <w:szCs w:val="22"/>
          <w:lang w:eastAsia="de-DE"/>
        </w:rPr>
        <w:t xml:space="preserve">, welches </w:t>
      </w:r>
      <w:r w:rsidR="007F04EE" w:rsidRPr="007F04EE">
        <w:rPr>
          <w:rFonts w:ascii="ITC Slimbach LT CE Book" w:eastAsiaTheme="minorEastAsia" w:hAnsi="ITC Slimbach LT CE Book" w:cs="Arial"/>
          <w:sz w:val="22"/>
          <w:szCs w:val="22"/>
          <w:lang w:eastAsia="de-DE"/>
        </w:rPr>
        <w:t>sechs Schlafplätze</w:t>
      </w:r>
      <w:r w:rsidR="00E92153">
        <w:rPr>
          <w:rFonts w:ascii="ITC Slimbach LT CE Book" w:eastAsiaTheme="minorEastAsia" w:hAnsi="ITC Slimbach LT CE Book" w:cs="Arial"/>
          <w:sz w:val="22"/>
          <w:szCs w:val="22"/>
          <w:lang w:eastAsia="de-DE"/>
        </w:rPr>
        <w:t>,</w:t>
      </w:r>
      <w:r w:rsidR="007F04EE" w:rsidRPr="007F04EE">
        <w:rPr>
          <w:rFonts w:ascii="ITC Slimbach LT CE Book" w:eastAsiaTheme="minorEastAsia" w:hAnsi="ITC Slimbach LT CE Book" w:cs="Arial"/>
          <w:sz w:val="22"/>
          <w:szCs w:val="22"/>
          <w:lang w:eastAsia="de-DE"/>
        </w:rPr>
        <w:t xml:space="preserve"> einen Ess- und Lese</w:t>
      </w:r>
      <w:r w:rsidR="007F04EE">
        <w:rPr>
          <w:rFonts w:ascii="ITC Slimbach LT CE Book" w:eastAsiaTheme="minorEastAsia" w:hAnsi="ITC Slimbach LT CE Book" w:cs="Arial"/>
          <w:sz w:val="22"/>
          <w:szCs w:val="22"/>
          <w:lang w:eastAsia="de-DE"/>
        </w:rPr>
        <w:t>bereich</w:t>
      </w:r>
      <w:r w:rsidR="007F04EE" w:rsidRPr="007F04EE">
        <w:rPr>
          <w:rFonts w:ascii="ITC Slimbach LT CE Book" w:eastAsiaTheme="minorEastAsia" w:hAnsi="ITC Slimbach LT CE Book" w:cs="Arial"/>
          <w:sz w:val="22"/>
          <w:szCs w:val="22"/>
          <w:lang w:eastAsia="de-DE"/>
        </w:rPr>
        <w:t xml:space="preserve">, Strom aus Solarpaneelen </w:t>
      </w:r>
      <w:r w:rsidR="00F940AC">
        <w:rPr>
          <w:rFonts w:ascii="ITC Slimbach LT CE Book" w:eastAsiaTheme="minorEastAsia" w:hAnsi="ITC Slimbach LT CE Book" w:cs="Arial"/>
          <w:sz w:val="22"/>
          <w:szCs w:val="22"/>
          <w:lang w:eastAsia="de-DE"/>
        </w:rPr>
        <w:t>und</w:t>
      </w:r>
      <w:r w:rsidR="007F04EE">
        <w:rPr>
          <w:rFonts w:ascii="ITC Slimbach LT CE Book" w:eastAsiaTheme="minorEastAsia" w:hAnsi="ITC Slimbach LT CE Book" w:cs="Arial"/>
          <w:sz w:val="22"/>
          <w:szCs w:val="22"/>
          <w:lang w:eastAsia="de-DE"/>
        </w:rPr>
        <w:t xml:space="preserve"> einen </w:t>
      </w:r>
      <w:r w:rsidR="007F04EE" w:rsidRPr="007F04EE">
        <w:rPr>
          <w:rFonts w:ascii="ITC Slimbach LT CE Book" w:eastAsiaTheme="minorEastAsia" w:hAnsi="ITC Slimbach LT CE Book" w:cs="Arial"/>
          <w:sz w:val="22"/>
          <w:szCs w:val="22"/>
          <w:lang w:eastAsia="de-DE"/>
        </w:rPr>
        <w:t xml:space="preserve">Stauraum </w:t>
      </w:r>
      <w:r w:rsidR="007F04EE">
        <w:rPr>
          <w:rFonts w:ascii="ITC Slimbach LT CE Book" w:eastAsiaTheme="minorEastAsia" w:hAnsi="ITC Slimbach LT CE Book" w:cs="Arial"/>
          <w:sz w:val="22"/>
          <w:szCs w:val="22"/>
          <w:lang w:eastAsia="de-DE"/>
        </w:rPr>
        <w:t>bietet,</w:t>
      </w:r>
      <w:r w:rsidR="004824B3" w:rsidRPr="004824B3">
        <w:rPr>
          <w:rFonts w:ascii="ITC Slimbach LT CE Book" w:eastAsiaTheme="minorEastAsia" w:hAnsi="ITC Slimbach LT CE Book" w:cs="Arial"/>
          <w:sz w:val="22"/>
          <w:szCs w:val="22"/>
          <w:lang w:eastAsia="de-DE"/>
        </w:rPr>
        <w:t xml:space="preserve"> </w:t>
      </w:r>
      <w:r w:rsidR="004824B3">
        <w:rPr>
          <w:rFonts w:ascii="ITC Slimbach LT CE Book" w:eastAsiaTheme="minorEastAsia" w:hAnsi="ITC Slimbach LT CE Book" w:cs="Arial"/>
          <w:sz w:val="22"/>
          <w:szCs w:val="22"/>
          <w:lang w:eastAsia="de-DE"/>
        </w:rPr>
        <w:t xml:space="preserve">haben sich </w:t>
      </w:r>
      <w:r w:rsidR="004824B3" w:rsidRPr="002F55A2">
        <w:rPr>
          <w:rFonts w:ascii="ITC Slimbach LT CE Book" w:eastAsiaTheme="minorEastAsia" w:hAnsi="ITC Slimbach LT CE Book" w:cs="Arial"/>
          <w:sz w:val="22"/>
          <w:szCs w:val="22"/>
          <w:lang w:eastAsia="de-DE"/>
        </w:rPr>
        <w:t>BCW Collective</w:t>
      </w:r>
      <w:r w:rsidR="004824B3">
        <w:rPr>
          <w:rFonts w:ascii="ITC Slimbach LT CE Book" w:eastAsiaTheme="minorEastAsia" w:hAnsi="ITC Slimbach LT CE Book" w:cs="Arial"/>
          <w:sz w:val="22"/>
          <w:szCs w:val="22"/>
          <w:lang w:eastAsia="de-DE"/>
        </w:rPr>
        <w:t xml:space="preserve"> für einen „</w:t>
      </w:r>
      <w:r w:rsidR="004824B3" w:rsidRPr="004824B3">
        <w:rPr>
          <w:rFonts w:ascii="ITC Slimbach LT CE Book" w:eastAsiaTheme="minorEastAsia" w:hAnsi="ITC Slimbach LT CE Book" w:cs="Arial"/>
          <w:sz w:val="22"/>
          <w:szCs w:val="22"/>
          <w:lang w:eastAsia="de-DE"/>
        </w:rPr>
        <w:t>Minimalismus einer ortsbezogenen Nachhaltigkeit und eine auf das Notwendigste reduzierte Funktionalität“ entschieden</w:t>
      </w:r>
      <w:r w:rsidR="00640976">
        <w:rPr>
          <w:rFonts w:ascii="ITC Slimbach LT CE Book" w:eastAsiaTheme="minorEastAsia" w:hAnsi="ITC Slimbach LT CE Book" w:cs="Arial"/>
          <w:sz w:val="22"/>
          <w:szCs w:val="22"/>
          <w:lang w:eastAsia="de-DE"/>
        </w:rPr>
        <w:t>.</w:t>
      </w:r>
      <w:r w:rsidR="005B1EF4">
        <w:rPr>
          <w:rFonts w:ascii="ITC Slimbach LT CE Book" w:eastAsiaTheme="minorEastAsia" w:hAnsi="ITC Slimbach LT CE Book" w:cs="Arial"/>
          <w:sz w:val="22"/>
          <w:szCs w:val="22"/>
          <w:lang w:eastAsia="de-DE"/>
        </w:rPr>
        <w:t xml:space="preserve"> Mit unbehandeltem Holz im Inneren </w:t>
      </w:r>
      <w:r w:rsidR="00E93A55">
        <w:rPr>
          <w:rFonts w:ascii="ITC Slimbach LT CE Book" w:eastAsiaTheme="minorEastAsia" w:hAnsi="ITC Slimbach LT CE Book" w:cs="Arial"/>
          <w:sz w:val="22"/>
          <w:szCs w:val="22"/>
          <w:lang w:eastAsia="de-DE"/>
        </w:rPr>
        <w:t xml:space="preserve">wird </w:t>
      </w:r>
      <w:r w:rsidR="00CF5069">
        <w:rPr>
          <w:rFonts w:ascii="ITC Slimbach LT CE Book" w:eastAsiaTheme="minorEastAsia" w:hAnsi="ITC Slimbach LT CE Book" w:cs="Arial"/>
          <w:sz w:val="22"/>
          <w:szCs w:val="22"/>
          <w:lang w:eastAsia="de-DE"/>
        </w:rPr>
        <w:t>durch den</w:t>
      </w:r>
      <w:r w:rsidR="00E93A55">
        <w:rPr>
          <w:rFonts w:ascii="ITC Slimbach LT CE Book" w:eastAsiaTheme="minorEastAsia" w:hAnsi="ITC Slimbach LT CE Book" w:cs="Arial"/>
          <w:sz w:val="22"/>
          <w:szCs w:val="22"/>
          <w:lang w:eastAsia="de-DE"/>
        </w:rPr>
        <w:t xml:space="preserve"> Einsatz einer wertigen Materialität </w:t>
      </w:r>
      <w:r w:rsidR="002367EB">
        <w:rPr>
          <w:rFonts w:ascii="ITC Slimbach LT CE Book" w:eastAsiaTheme="minorEastAsia" w:hAnsi="ITC Slimbach LT CE Book" w:cs="Arial"/>
          <w:sz w:val="22"/>
          <w:szCs w:val="22"/>
          <w:lang w:eastAsia="de-DE"/>
        </w:rPr>
        <w:t xml:space="preserve">dennoch </w:t>
      </w:r>
      <w:r w:rsidR="00E93A55">
        <w:rPr>
          <w:rFonts w:ascii="ITC Slimbach LT CE Book" w:eastAsiaTheme="minorEastAsia" w:hAnsi="ITC Slimbach LT CE Book" w:cs="Arial"/>
          <w:sz w:val="22"/>
          <w:szCs w:val="22"/>
          <w:lang w:eastAsia="de-DE"/>
        </w:rPr>
        <w:t xml:space="preserve">ein Gefühl von Geborgenheit vermittelt. </w:t>
      </w:r>
      <w:r w:rsidR="00B8547E">
        <w:rPr>
          <w:rFonts w:ascii="ITC Slimbach LT CE Book" w:eastAsiaTheme="minorEastAsia" w:hAnsi="ITC Slimbach LT CE Book" w:cs="Arial"/>
          <w:sz w:val="22"/>
          <w:szCs w:val="22"/>
          <w:lang w:eastAsia="de-DE"/>
        </w:rPr>
        <w:t xml:space="preserve">Erspäht man </w:t>
      </w:r>
      <w:r w:rsidR="00CF5069">
        <w:rPr>
          <w:rFonts w:ascii="ITC Slimbach LT CE Book" w:eastAsiaTheme="minorEastAsia" w:hAnsi="ITC Slimbach LT CE Book" w:cs="Arial"/>
          <w:sz w:val="22"/>
          <w:szCs w:val="22"/>
          <w:lang w:eastAsia="de-DE"/>
        </w:rPr>
        <w:t>die Hütte</w:t>
      </w:r>
      <w:r w:rsidR="00B8547E">
        <w:rPr>
          <w:rFonts w:ascii="ITC Slimbach LT CE Book" w:eastAsiaTheme="minorEastAsia" w:hAnsi="ITC Slimbach LT CE Book" w:cs="Arial"/>
          <w:sz w:val="22"/>
          <w:szCs w:val="22"/>
          <w:lang w:eastAsia="de-DE"/>
        </w:rPr>
        <w:t xml:space="preserve"> </w:t>
      </w:r>
      <w:r w:rsidR="00CF5069">
        <w:rPr>
          <w:rFonts w:ascii="ITC Slimbach LT CE Book" w:eastAsiaTheme="minorEastAsia" w:hAnsi="ITC Slimbach LT CE Book" w:cs="Arial"/>
          <w:sz w:val="22"/>
          <w:szCs w:val="22"/>
          <w:lang w:eastAsia="de-DE"/>
        </w:rPr>
        <w:t>aus</w:t>
      </w:r>
      <w:r w:rsidR="00B8547E">
        <w:rPr>
          <w:rFonts w:ascii="ITC Slimbach LT CE Book" w:eastAsiaTheme="minorEastAsia" w:hAnsi="ITC Slimbach LT CE Book" w:cs="Arial"/>
          <w:sz w:val="22"/>
          <w:szCs w:val="22"/>
          <w:lang w:eastAsia="de-DE"/>
        </w:rPr>
        <w:t xml:space="preserve"> der Ferne, </w:t>
      </w:r>
      <w:r w:rsidR="002367EB">
        <w:rPr>
          <w:rFonts w:ascii="ITC Slimbach LT CE Book" w:eastAsiaTheme="minorEastAsia" w:hAnsi="ITC Slimbach LT CE Book" w:cs="Arial"/>
          <w:sz w:val="22"/>
          <w:szCs w:val="22"/>
          <w:lang w:eastAsia="de-DE"/>
        </w:rPr>
        <w:t xml:space="preserve">erscheint </w:t>
      </w:r>
      <w:r w:rsidR="00CF5069">
        <w:rPr>
          <w:rFonts w:ascii="ITC Slimbach LT CE Book" w:eastAsiaTheme="minorEastAsia" w:hAnsi="ITC Slimbach LT CE Book" w:cs="Arial"/>
          <w:sz w:val="22"/>
          <w:szCs w:val="22"/>
          <w:lang w:eastAsia="de-DE"/>
        </w:rPr>
        <w:t>sie</w:t>
      </w:r>
      <w:r w:rsidR="002367EB">
        <w:rPr>
          <w:rFonts w:ascii="ITC Slimbach LT CE Book" w:eastAsiaTheme="minorEastAsia" w:hAnsi="ITC Slimbach LT CE Book" w:cs="Arial"/>
          <w:sz w:val="22"/>
          <w:szCs w:val="22"/>
          <w:lang w:eastAsia="de-DE"/>
        </w:rPr>
        <w:t xml:space="preserve"> einem als eine Art Wegweiser. </w:t>
      </w:r>
      <w:r w:rsidR="00CF5069">
        <w:rPr>
          <w:rFonts w:ascii="ITC Slimbach LT CE Book" w:eastAsiaTheme="minorEastAsia" w:hAnsi="ITC Slimbach LT CE Book" w:cs="Arial"/>
          <w:sz w:val="22"/>
          <w:szCs w:val="22"/>
          <w:lang w:eastAsia="de-DE"/>
        </w:rPr>
        <w:t xml:space="preserve">Wenn man sie betritt, hat man </w:t>
      </w:r>
      <w:r w:rsidR="00FC3531">
        <w:rPr>
          <w:rFonts w:ascii="ITC Slimbach LT CE Book" w:eastAsiaTheme="minorEastAsia" w:hAnsi="ITC Slimbach LT CE Book" w:cs="Arial"/>
          <w:sz w:val="22"/>
          <w:szCs w:val="22"/>
          <w:lang w:eastAsia="de-DE"/>
        </w:rPr>
        <w:t>aufgrund der</w:t>
      </w:r>
      <w:r w:rsidR="0015145A">
        <w:rPr>
          <w:rFonts w:ascii="ITC Slimbach LT CE Book" w:eastAsiaTheme="minorEastAsia" w:hAnsi="ITC Slimbach LT CE Book" w:cs="Arial"/>
          <w:sz w:val="22"/>
          <w:szCs w:val="22"/>
          <w:lang w:eastAsia="de-DE"/>
        </w:rPr>
        <w:t xml:space="preserve"> großzügige</w:t>
      </w:r>
      <w:r w:rsidR="00FC3531">
        <w:rPr>
          <w:rFonts w:ascii="ITC Slimbach LT CE Book" w:eastAsiaTheme="minorEastAsia" w:hAnsi="ITC Slimbach LT CE Book" w:cs="Arial"/>
          <w:sz w:val="22"/>
          <w:szCs w:val="22"/>
          <w:lang w:eastAsia="de-DE"/>
        </w:rPr>
        <w:t>n</w:t>
      </w:r>
      <w:r w:rsidR="0015145A">
        <w:rPr>
          <w:rFonts w:ascii="ITC Slimbach LT CE Book" w:eastAsiaTheme="minorEastAsia" w:hAnsi="ITC Slimbach LT CE Book" w:cs="Arial"/>
          <w:sz w:val="22"/>
          <w:szCs w:val="22"/>
          <w:lang w:eastAsia="de-DE"/>
        </w:rPr>
        <w:t xml:space="preserve"> Frontscheibe unwillkürlich die Gipfel der Viertausender im Visier</w:t>
      </w:r>
      <w:r w:rsidR="00CF5069">
        <w:rPr>
          <w:rFonts w:ascii="ITC Slimbach LT CE Book" w:eastAsiaTheme="minorEastAsia" w:hAnsi="ITC Slimbach LT CE Book" w:cs="Arial"/>
          <w:sz w:val="22"/>
          <w:szCs w:val="22"/>
          <w:lang w:eastAsia="de-DE"/>
        </w:rPr>
        <w:t xml:space="preserve">. </w:t>
      </w:r>
      <w:r w:rsidR="00C21EE3">
        <w:rPr>
          <w:rFonts w:ascii="ITC Slimbach LT CE Book" w:eastAsiaTheme="minorEastAsia" w:hAnsi="ITC Slimbach LT CE Book" w:cs="Arial"/>
          <w:sz w:val="22"/>
          <w:szCs w:val="22"/>
          <w:lang w:eastAsia="de-DE"/>
        </w:rPr>
        <w:t xml:space="preserve">Zudem </w:t>
      </w:r>
      <w:r w:rsidR="00EC79AF">
        <w:rPr>
          <w:rFonts w:ascii="ITC Slimbach LT CE Book" w:eastAsiaTheme="minorEastAsia" w:hAnsi="ITC Slimbach LT CE Book" w:cs="Arial"/>
          <w:sz w:val="22"/>
          <w:szCs w:val="22"/>
          <w:lang w:eastAsia="de-DE"/>
        </w:rPr>
        <w:t xml:space="preserve">besticht </w:t>
      </w:r>
      <w:r w:rsidR="008947E5">
        <w:rPr>
          <w:rFonts w:ascii="ITC Slimbach LT CE Book" w:eastAsiaTheme="minorEastAsia" w:hAnsi="ITC Slimbach LT CE Book" w:cs="Arial"/>
          <w:sz w:val="22"/>
          <w:szCs w:val="22"/>
          <w:lang w:eastAsia="de-DE"/>
        </w:rPr>
        <w:t>sie</w:t>
      </w:r>
      <w:r w:rsidR="00EC79AF">
        <w:rPr>
          <w:rFonts w:ascii="ITC Slimbach LT CE Book" w:eastAsiaTheme="minorEastAsia" w:hAnsi="ITC Slimbach LT CE Book" w:cs="Arial"/>
          <w:sz w:val="22"/>
          <w:szCs w:val="22"/>
          <w:lang w:eastAsia="de-DE"/>
        </w:rPr>
        <w:t xml:space="preserve"> mit</w:t>
      </w:r>
      <w:r w:rsidR="00CF5069">
        <w:rPr>
          <w:rFonts w:ascii="ITC Slimbach LT CE Book" w:eastAsiaTheme="minorEastAsia" w:hAnsi="ITC Slimbach LT CE Book" w:cs="Arial"/>
          <w:sz w:val="22"/>
          <w:szCs w:val="22"/>
          <w:lang w:eastAsia="de-DE"/>
        </w:rPr>
        <w:t xml:space="preserve"> erstklassige</w:t>
      </w:r>
      <w:r w:rsidR="00EC79AF">
        <w:rPr>
          <w:rFonts w:ascii="ITC Slimbach LT CE Book" w:eastAsiaTheme="minorEastAsia" w:hAnsi="ITC Slimbach LT CE Book" w:cs="Arial"/>
          <w:sz w:val="22"/>
          <w:szCs w:val="22"/>
          <w:lang w:eastAsia="de-DE"/>
        </w:rPr>
        <w:t>n</w:t>
      </w:r>
      <w:r w:rsidR="00CF5069">
        <w:rPr>
          <w:rFonts w:ascii="ITC Slimbach LT CE Book" w:eastAsiaTheme="minorEastAsia" w:hAnsi="ITC Slimbach LT CE Book" w:cs="Arial"/>
          <w:sz w:val="22"/>
          <w:szCs w:val="22"/>
          <w:lang w:eastAsia="de-DE"/>
        </w:rPr>
        <w:t xml:space="preserve"> Ausblicke</w:t>
      </w:r>
      <w:r w:rsidR="00EC79AF">
        <w:rPr>
          <w:rFonts w:ascii="ITC Slimbach LT CE Book" w:eastAsiaTheme="minorEastAsia" w:hAnsi="ITC Slimbach LT CE Book" w:cs="Arial"/>
          <w:sz w:val="22"/>
          <w:szCs w:val="22"/>
          <w:lang w:eastAsia="de-DE"/>
        </w:rPr>
        <w:t>n</w:t>
      </w:r>
      <w:r w:rsidR="00CF5069">
        <w:rPr>
          <w:rFonts w:ascii="ITC Slimbach LT CE Book" w:eastAsiaTheme="minorEastAsia" w:hAnsi="ITC Slimbach LT CE Book" w:cs="Arial"/>
          <w:sz w:val="22"/>
          <w:szCs w:val="22"/>
          <w:lang w:eastAsia="de-DE"/>
        </w:rPr>
        <w:t xml:space="preserve"> durch </w:t>
      </w:r>
      <w:r w:rsidR="003947CF">
        <w:rPr>
          <w:rFonts w:ascii="ITC Slimbach LT CE Book" w:eastAsiaTheme="minorEastAsia" w:hAnsi="ITC Slimbach LT CE Book" w:cs="Arial"/>
          <w:sz w:val="22"/>
          <w:szCs w:val="22"/>
          <w:lang w:eastAsia="de-DE"/>
        </w:rPr>
        <w:t xml:space="preserve">drei </w:t>
      </w:r>
      <w:r w:rsidR="00CF5069">
        <w:rPr>
          <w:rFonts w:ascii="ITC Slimbach LT CE Book" w:eastAsiaTheme="minorEastAsia" w:hAnsi="ITC Slimbach LT CE Book" w:cs="Arial"/>
          <w:sz w:val="22"/>
          <w:szCs w:val="22"/>
          <w:lang w:eastAsia="de-DE"/>
        </w:rPr>
        <w:t>weitere Fenster</w:t>
      </w:r>
      <w:r w:rsidR="005B0F05">
        <w:rPr>
          <w:rFonts w:ascii="ITC Slimbach LT CE Book" w:eastAsiaTheme="minorEastAsia" w:hAnsi="ITC Slimbach LT CE Book" w:cs="Arial"/>
          <w:sz w:val="22"/>
          <w:szCs w:val="22"/>
          <w:lang w:eastAsia="de-DE"/>
        </w:rPr>
        <w:t xml:space="preserve"> nach Osten und Westen</w:t>
      </w:r>
      <w:r w:rsidR="00CF5069">
        <w:rPr>
          <w:rFonts w:ascii="ITC Slimbach LT CE Book" w:eastAsiaTheme="minorEastAsia" w:hAnsi="ITC Slimbach LT CE Book" w:cs="Arial"/>
          <w:sz w:val="22"/>
          <w:szCs w:val="22"/>
          <w:lang w:eastAsia="de-DE"/>
        </w:rPr>
        <w:t>.</w:t>
      </w:r>
    </w:p>
    <w:p w14:paraId="133D690B" w14:textId="141E6C80" w:rsidR="00D33C93" w:rsidRPr="00D33C93" w:rsidRDefault="00646800" w:rsidP="005D06C6">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P</w:t>
      </w:r>
      <w:r w:rsidR="00DC64FF">
        <w:rPr>
          <w:rFonts w:ascii="ITC Slimbach LT CE Book" w:eastAsiaTheme="minorEastAsia" w:hAnsi="ITC Slimbach LT CE Book" w:cs="Arial"/>
          <w:b/>
          <w:bCs/>
          <w:sz w:val="22"/>
          <w:szCs w:val="22"/>
          <w:lang w:val="de-DE" w:eastAsia="de-DE"/>
        </w:rPr>
        <w:t>REFA</w:t>
      </w:r>
      <w:r w:rsidR="00743E9C" w:rsidRPr="00C21EE3">
        <w:rPr>
          <w:rFonts w:ascii="ITC Slimbach LT CE Book" w:eastAsiaTheme="minorEastAsia" w:hAnsi="ITC Slimbach LT CE Book" w:cs="Arial"/>
          <w:b/>
          <w:bCs/>
          <w:sz w:val="22"/>
          <w:szCs w:val="22"/>
          <w:lang w:val="de-DE" w:eastAsia="de-DE"/>
        </w:rPr>
        <w:t xml:space="preserve"> in</w:t>
      </w:r>
      <w:r w:rsidR="002A468E" w:rsidRPr="00C21EE3">
        <w:rPr>
          <w:rFonts w:ascii="ITC Slimbach LT CE Book" w:eastAsiaTheme="minorEastAsia" w:hAnsi="ITC Slimbach LT CE Book" w:cs="Arial"/>
          <w:b/>
          <w:bCs/>
          <w:sz w:val="22"/>
          <w:szCs w:val="22"/>
          <w:lang w:val="de-DE" w:eastAsia="de-DE"/>
        </w:rPr>
        <w:t xml:space="preserve"> jeder Höhenlage</w:t>
      </w:r>
    </w:p>
    <w:p w14:paraId="78D61F56" w14:textId="7F178896" w:rsidR="00C5634A" w:rsidRPr="00C5634A" w:rsidRDefault="00937528" w:rsidP="005D06C6">
      <w:pPr>
        <w:spacing w:after="200" w:line="276" w:lineRule="auto"/>
        <w:jc w:val="both"/>
        <w:rPr>
          <w:rFonts w:ascii="ITC Slimbach LT CE Book" w:eastAsiaTheme="minorEastAsia" w:hAnsi="ITC Slimbach LT CE Book" w:cs="Arial"/>
          <w:sz w:val="22"/>
          <w:szCs w:val="22"/>
          <w:lang w:eastAsia="de-DE"/>
        </w:rPr>
      </w:pPr>
      <w:r w:rsidRPr="00577F9D">
        <w:rPr>
          <w:rFonts w:ascii="ITC Slimbach LT CE Book" w:eastAsiaTheme="minorEastAsia" w:hAnsi="ITC Slimbach LT CE Book" w:cs="Arial"/>
          <w:sz w:val="22"/>
          <w:szCs w:val="22"/>
          <w:lang w:val="de-DE" w:eastAsia="de-DE"/>
        </w:rPr>
        <w:t xml:space="preserve">Luca </w:t>
      </w:r>
      <w:proofErr w:type="spellStart"/>
      <w:r w:rsidRPr="00577F9D">
        <w:rPr>
          <w:rFonts w:ascii="ITC Slimbach LT CE Book" w:eastAsiaTheme="minorEastAsia" w:hAnsi="ITC Slimbach LT CE Book" w:cs="Arial"/>
          <w:sz w:val="22"/>
          <w:szCs w:val="22"/>
          <w:lang w:val="de-DE" w:eastAsia="de-DE"/>
        </w:rPr>
        <w:t>Frutaz</w:t>
      </w:r>
      <w:proofErr w:type="spellEnd"/>
      <w:r>
        <w:rPr>
          <w:rFonts w:ascii="ITC Slimbach LT CE Book" w:eastAsiaTheme="minorEastAsia" w:hAnsi="ITC Slimbach LT CE Book" w:cs="Arial"/>
          <w:sz w:val="22"/>
          <w:szCs w:val="22"/>
          <w:lang w:val="de-DE" w:eastAsia="de-DE"/>
        </w:rPr>
        <w:t xml:space="preserve"> leitet die </w:t>
      </w:r>
      <w:r w:rsidR="00E418C0" w:rsidRPr="00E418C0">
        <w:rPr>
          <w:rFonts w:ascii="ITC Slimbach LT CE Book" w:eastAsiaTheme="minorEastAsia" w:hAnsi="ITC Slimbach LT CE Book" w:cs="Arial"/>
          <w:sz w:val="22"/>
          <w:szCs w:val="22"/>
          <w:lang w:val="de-DE" w:eastAsia="de-DE"/>
        </w:rPr>
        <w:t xml:space="preserve">Zimmerei und Spenglerei </w:t>
      </w:r>
      <w:proofErr w:type="spellStart"/>
      <w:r w:rsidR="00D33C93" w:rsidRPr="00D33C93">
        <w:rPr>
          <w:rFonts w:ascii="ITC Slimbach LT CE Book" w:eastAsiaTheme="minorEastAsia" w:hAnsi="ITC Slimbach LT CE Book" w:cs="Arial"/>
          <w:sz w:val="22"/>
          <w:szCs w:val="22"/>
          <w:lang w:val="de-DE" w:eastAsia="de-DE"/>
        </w:rPr>
        <w:t>Chevenier</w:t>
      </w:r>
      <w:proofErr w:type="spellEnd"/>
      <w:r w:rsidR="00D33C93" w:rsidRPr="00D33C93">
        <w:rPr>
          <w:rFonts w:ascii="ITC Slimbach LT CE Book" w:eastAsiaTheme="minorEastAsia" w:hAnsi="ITC Slimbach LT CE Book" w:cs="Arial"/>
          <w:sz w:val="22"/>
          <w:szCs w:val="22"/>
          <w:lang w:val="de-DE" w:eastAsia="de-DE"/>
        </w:rPr>
        <w:t xml:space="preserve"> </w:t>
      </w:r>
      <w:r>
        <w:rPr>
          <w:rFonts w:ascii="ITC Slimbach LT CE Book" w:eastAsiaTheme="minorEastAsia" w:hAnsi="ITC Slimbach LT CE Book" w:cs="Arial"/>
          <w:sz w:val="22"/>
          <w:szCs w:val="22"/>
          <w:lang w:val="de-DE" w:eastAsia="de-DE"/>
        </w:rPr>
        <w:t xml:space="preserve">in </w:t>
      </w:r>
      <w:proofErr w:type="spellStart"/>
      <w:r w:rsidR="00D33C93" w:rsidRPr="00D33C93">
        <w:rPr>
          <w:rFonts w:ascii="ITC Slimbach LT CE Book" w:eastAsiaTheme="minorEastAsia" w:hAnsi="ITC Slimbach LT CE Book" w:cs="Arial"/>
          <w:sz w:val="22"/>
          <w:szCs w:val="22"/>
          <w:lang w:val="de-DE" w:eastAsia="de-DE"/>
        </w:rPr>
        <w:t>Charvensod</w:t>
      </w:r>
      <w:proofErr w:type="spellEnd"/>
      <w:r w:rsidR="00D33C93" w:rsidRPr="00D33C93">
        <w:rPr>
          <w:rFonts w:ascii="ITC Slimbach LT CE Book" w:eastAsiaTheme="minorEastAsia" w:hAnsi="ITC Slimbach LT CE Book" w:cs="Arial"/>
          <w:sz w:val="22"/>
          <w:szCs w:val="22"/>
          <w:lang w:val="de-DE" w:eastAsia="de-DE"/>
        </w:rPr>
        <w:t xml:space="preserve"> </w:t>
      </w:r>
      <w:r>
        <w:rPr>
          <w:rFonts w:ascii="ITC Slimbach LT CE Book" w:eastAsiaTheme="minorEastAsia" w:hAnsi="ITC Slimbach LT CE Book" w:cs="Arial"/>
          <w:sz w:val="22"/>
          <w:szCs w:val="22"/>
          <w:lang w:val="de-DE" w:eastAsia="de-DE"/>
        </w:rPr>
        <w:t xml:space="preserve">und war verantwortlich für </w:t>
      </w:r>
      <w:r w:rsidR="003947CF">
        <w:rPr>
          <w:rFonts w:ascii="ITC Slimbach LT CE Book" w:eastAsiaTheme="minorEastAsia" w:hAnsi="ITC Slimbach LT CE Book" w:cs="Arial"/>
          <w:sz w:val="22"/>
          <w:szCs w:val="22"/>
          <w:lang w:val="de-DE" w:eastAsia="de-DE"/>
        </w:rPr>
        <w:t>den Bau und Transport</w:t>
      </w:r>
      <w:r w:rsidR="006D1786">
        <w:rPr>
          <w:rFonts w:ascii="ITC Slimbach LT CE Book" w:eastAsiaTheme="minorEastAsia" w:hAnsi="ITC Slimbach LT CE Book" w:cs="Arial"/>
          <w:sz w:val="22"/>
          <w:szCs w:val="22"/>
          <w:lang w:val="de-DE" w:eastAsia="de-DE"/>
        </w:rPr>
        <w:t xml:space="preserve"> der</w:t>
      </w:r>
      <w:r>
        <w:rPr>
          <w:rFonts w:ascii="ITC Slimbach LT CE Book" w:eastAsiaTheme="minorEastAsia" w:hAnsi="ITC Slimbach LT CE Book" w:cs="Arial"/>
          <w:sz w:val="22"/>
          <w:szCs w:val="22"/>
          <w:lang w:val="de-DE" w:eastAsia="de-DE"/>
        </w:rPr>
        <w:t xml:space="preserve"> </w:t>
      </w:r>
      <w:proofErr w:type="spellStart"/>
      <w:r>
        <w:rPr>
          <w:rFonts w:ascii="ITC Slimbach LT CE Book" w:eastAsiaTheme="minorEastAsia" w:hAnsi="ITC Slimbach LT CE Book" w:cs="Arial"/>
          <w:sz w:val="22"/>
          <w:szCs w:val="22"/>
          <w:lang w:val="de-DE" w:eastAsia="de-DE"/>
        </w:rPr>
        <w:t>Brédy</w:t>
      </w:r>
      <w:proofErr w:type="spellEnd"/>
      <w:r w:rsidR="006D1786">
        <w:rPr>
          <w:rFonts w:ascii="ITC Slimbach LT CE Book" w:eastAsiaTheme="minorEastAsia" w:hAnsi="ITC Slimbach LT CE Book" w:cs="Arial"/>
          <w:sz w:val="22"/>
          <w:szCs w:val="22"/>
          <w:lang w:val="de-DE" w:eastAsia="de-DE"/>
        </w:rPr>
        <w:t xml:space="preserve"> Hütte. </w:t>
      </w:r>
      <w:r w:rsidR="00D976BB">
        <w:rPr>
          <w:rFonts w:ascii="ITC Slimbach LT CE Book" w:eastAsiaTheme="minorEastAsia" w:hAnsi="ITC Slimbach LT CE Book" w:cs="Arial"/>
          <w:sz w:val="22"/>
          <w:szCs w:val="22"/>
          <w:lang w:val="de-DE" w:eastAsia="de-DE"/>
        </w:rPr>
        <w:t>D</w:t>
      </w:r>
      <w:r w:rsidR="004F0E3D">
        <w:rPr>
          <w:rFonts w:ascii="ITC Slimbach LT CE Book" w:eastAsiaTheme="minorEastAsia" w:hAnsi="ITC Slimbach LT CE Book" w:cs="Arial"/>
          <w:sz w:val="22"/>
          <w:szCs w:val="22"/>
          <w:lang w:val="de-DE" w:eastAsia="de-DE"/>
        </w:rPr>
        <w:t xml:space="preserve">er </w:t>
      </w:r>
      <w:r w:rsidR="00501D4F">
        <w:rPr>
          <w:rFonts w:ascii="ITC Slimbach LT CE Book" w:eastAsiaTheme="minorEastAsia" w:hAnsi="ITC Slimbach LT CE Book" w:cs="Arial"/>
          <w:sz w:val="22"/>
          <w:szCs w:val="22"/>
          <w:lang w:val="de-DE" w:eastAsia="de-DE"/>
        </w:rPr>
        <w:t>Verarbeiter</w:t>
      </w:r>
      <w:r w:rsidR="00D976BB">
        <w:rPr>
          <w:rFonts w:ascii="ITC Slimbach LT CE Book" w:eastAsiaTheme="minorEastAsia" w:hAnsi="ITC Slimbach LT CE Book" w:cs="Arial"/>
          <w:sz w:val="22"/>
          <w:szCs w:val="22"/>
          <w:lang w:val="de-DE" w:eastAsia="de-DE"/>
        </w:rPr>
        <w:t xml:space="preserve"> </w:t>
      </w:r>
      <w:r w:rsidR="006D3563">
        <w:rPr>
          <w:rFonts w:ascii="ITC Slimbach LT CE Book" w:eastAsiaTheme="minorEastAsia" w:hAnsi="ITC Slimbach LT CE Book" w:cs="Arial"/>
          <w:sz w:val="22"/>
          <w:szCs w:val="22"/>
          <w:lang w:val="de-DE" w:eastAsia="de-DE"/>
        </w:rPr>
        <w:t>berichtet begeistert</w:t>
      </w:r>
      <w:r w:rsidR="00346793">
        <w:rPr>
          <w:rFonts w:ascii="ITC Slimbach LT CE Book" w:eastAsiaTheme="minorEastAsia" w:hAnsi="ITC Slimbach LT CE Book" w:cs="Arial"/>
          <w:sz w:val="22"/>
          <w:szCs w:val="22"/>
          <w:lang w:val="de-DE" w:eastAsia="de-DE"/>
        </w:rPr>
        <w:t xml:space="preserve"> </w:t>
      </w:r>
      <w:r w:rsidR="009B46EF">
        <w:rPr>
          <w:rFonts w:ascii="ITC Slimbach LT CE Book" w:eastAsiaTheme="minorEastAsia" w:hAnsi="ITC Slimbach LT CE Book" w:cs="Arial"/>
          <w:sz w:val="22"/>
          <w:szCs w:val="22"/>
          <w:lang w:val="de-DE" w:eastAsia="de-DE"/>
        </w:rPr>
        <w:lastRenderedPageBreak/>
        <w:t>da</w:t>
      </w:r>
      <w:r w:rsidR="00346793">
        <w:rPr>
          <w:rFonts w:ascii="ITC Slimbach LT CE Book" w:eastAsiaTheme="minorEastAsia" w:hAnsi="ITC Slimbach LT CE Book" w:cs="Arial"/>
          <w:sz w:val="22"/>
          <w:szCs w:val="22"/>
          <w:lang w:val="de-DE" w:eastAsia="de-DE"/>
        </w:rPr>
        <w:t>von</w:t>
      </w:r>
      <w:r w:rsidR="009B46EF">
        <w:rPr>
          <w:rFonts w:ascii="ITC Slimbach LT CE Book" w:eastAsiaTheme="minorEastAsia" w:hAnsi="ITC Slimbach LT CE Book" w:cs="Arial"/>
          <w:sz w:val="22"/>
          <w:szCs w:val="22"/>
          <w:lang w:val="de-DE" w:eastAsia="de-DE"/>
        </w:rPr>
        <w:t>, wie d</w:t>
      </w:r>
      <w:r w:rsidR="00C5634A">
        <w:rPr>
          <w:rFonts w:ascii="ITC Slimbach LT CE Book" w:eastAsiaTheme="minorEastAsia" w:hAnsi="ITC Slimbach LT CE Book" w:cs="Arial"/>
          <w:sz w:val="22"/>
          <w:szCs w:val="22"/>
          <w:lang w:val="de-DE" w:eastAsia="de-DE"/>
        </w:rPr>
        <w:t>as Biwak gänzlich in der Werkstatt vorgefertigt</w:t>
      </w:r>
      <w:r w:rsidR="009B46EF">
        <w:rPr>
          <w:rFonts w:ascii="ITC Slimbach LT CE Book" w:eastAsiaTheme="minorEastAsia" w:hAnsi="ITC Slimbach LT CE Book" w:cs="Arial"/>
          <w:sz w:val="22"/>
          <w:szCs w:val="22"/>
          <w:lang w:val="de-DE" w:eastAsia="de-DE"/>
        </w:rPr>
        <w:t xml:space="preserve"> und</w:t>
      </w:r>
      <w:r w:rsidR="00DE050E">
        <w:rPr>
          <w:rFonts w:ascii="ITC Slimbach LT CE Book" w:eastAsiaTheme="minorEastAsia" w:hAnsi="ITC Slimbach LT CE Book" w:cs="Arial"/>
          <w:sz w:val="22"/>
          <w:szCs w:val="22"/>
          <w:lang w:val="de-DE" w:eastAsia="de-DE"/>
        </w:rPr>
        <w:t xml:space="preserve"> in acht Teile</w:t>
      </w:r>
      <w:r w:rsidR="009B46EF">
        <w:rPr>
          <w:rFonts w:ascii="ITC Slimbach LT CE Book" w:eastAsiaTheme="minorEastAsia" w:hAnsi="ITC Slimbach LT CE Book" w:cs="Arial"/>
          <w:sz w:val="22"/>
          <w:szCs w:val="22"/>
          <w:lang w:val="de-DE" w:eastAsia="de-DE"/>
        </w:rPr>
        <w:t xml:space="preserve"> zerlegt wurde</w:t>
      </w:r>
      <w:r w:rsidR="00DE050E">
        <w:rPr>
          <w:rFonts w:ascii="ITC Slimbach LT CE Book" w:eastAsiaTheme="minorEastAsia" w:hAnsi="ITC Slimbach LT CE Book" w:cs="Arial"/>
          <w:sz w:val="22"/>
          <w:szCs w:val="22"/>
          <w:lang w:val="de-DE" w:eastAsia="de-DE"/>
        </w:rPr>
        <w:t xml:space="preserve">, um diese per Hubschrauber transportieren zu können. </w:t>
      </w:r>
      <w:r w:rsidR="00743C55">
        <w:rPr>
          <w:rFonts w:ascii="ITC Slimbach LT CE Book" w:eastAsiaTheme="minorEastAsia" w:hAnsi="ITC Slimbach LT CE Book" w:cs="Arial"/>
          <w:sz w:val="22"/>
          <w:szCs w:val="22"/>
          <w:lang w:val="de-DE" w:eastAsia="de-DE"/>
        </w:rPr>
        <w:t xml:space="preserve">Jene Verbindungsstücke, die in der Außenhülle fehlten, fügte das Team </w:t>
      </w:r>
      <w:r w:rsidR="009B46EF">
        <w:rPr>
          <w:rFonts w:ascii="ITC Slimbach LT CE Book" w:eastAsiaTheme="minorEastAsia" w:hAnsi="ITC Slimbach LT CE Book" w:cs="Arial"/>
          <w:sz w:val="22"/>
          <w:szCs w:val="22"/>
          <w:lang w:val="de-DE" w:eastAsia="de-DE"/>
        </w:rPr>
        <w:t xml:space="preserve">in Anschluss an den </w:t>
      </w:r>
      <w:r w:rsidR="00917A30">
        <w:rPr>
          <w:rFonts w:ascii="ITC Slimbach LT CE Book" w:eastAsiaTheme="minorEastAsia" w:hAnsi="ITC Slimbach LT CE Book" w:cs="Arial"/>
          <w:sz w:val="22"/>
          <w:szCs w:val="22"/>
          <w:lang w:val="de-DE" w:eastAsia="de-DE"/>
        </w:rPr>
        <w:t xml:space="preserve">Aufbau </w:t>
      </w:r>
      <w:r w:rsidR="00743C55">
        <w:rPr>
          <w:rFonts w:ascii="ITC Slimbach LT CE Book" w:eastAsiaTheme="minorEastAsia" w:hAnsi="ITC Slimbach LT CE Book" w:cs="Arial"/>
          <w:sz w:val="22"/>
          <w:szCs w:val="22"/>
          <w:lang w:val="de-DE" w:eastAsia="de-DE"/>
        </w:rPr>
        <w:t xml:space="preserve">mit </w:t>
      </w:r>
      <w:proofErr w:type="spellStart"/>
      <w:r w:rsidR="00743C55">
        <w:rPr>
          <w:rFonts w:ascii="ITC Slimbach LT CE Book" w:eastAsiaTheme="minorEastAsia" w:hAnsi="ITC Slimbach LT CE Book" w:cs="Arial"/>
          <w:sz w:val="22"/>
          <w:szCs w:val="22"/>
          <w:lang w:val="de-DE" w:eastAsia="de-DE"/>
        </w:rPr>
        <w:t>Prefalz</w:t>
      </w:r>
      <w:proofErr w:type="spellEnd"/>
      <w:r w:rsidR="00743C55">
        <w:rPr>
          <w:rFonts w:ascii="ITC Slimbach LT CE Book" w:eastAsiaTheme="minorEastAsia" w:hAnsi="ITC Slimbach LT CE Book" w:cs="Arial"/>
          <w:sz w:val="22"/>
          <w:szCs w:val="22"/>
          <w:lang w:val="de-DE" w:eastAsia="de-DE"/>
        </w:rPr>
        <w:t xml:space="preserve"> hinzu. </w:t>
      </w:r>
      <w:r w:rsidR="002E0F67" w:rsidRPr="007214E5">
        <w:rPr>
          <w:rFonts w:ascii="ITC Slimbach LT CE Book" w:eastAsiaTheme="minorEastAsia" w:hAnsi="ITC Slimbach LT CE Book" w:cs="Arial"/>
          <w:sz w:val="22"/>
          <w:szCs w:val="22"/>
          <w:lang w:val="de-DE" w:eastAsia="de-DE"/>
        </w:rPr>
        <w:t>„</w:t>
      </w:r>
      <w:proofErr w:type="spellStart"/>
      <w:r w:rsidR="002E0F67" w:rsidRPr="007214E5">
        <w:rPr>
          <w:rFonts w:ascii="ITC Slimbach LT CE Book" w:eastAsiaTheme="minorEastAsia" w:hAnsi="ITC Slimbach LT CE Book" w:cs="Arial"/>
          <w:sz w:val="22"/>
          <w:szCs w:val="22"/>
          <w:lang w:val="de-DE" w:eastAsia="de-DE"/>
        </w:rPr>
        <w:t>Prefalz</w:t>
      </w:r>
      <w:proofErr w:type="spellEnd"/>
      <w:r w:rsidR="002E0F67" w:rsidRPr="007214E5">
        <w:rPr>
          <w:rFonts w:ascii="ITC Slimbach LT CE Book" w:eastAsiaTheme="minorEastAsia" w:hAnsi="ITC Slimbach LT CE Book" w:cs="Arial"/>
          <w:sz w:val="22"/>
          <w:szCs w:val="22"/>
          <w:lang w:val="de-DE" w:eastAsia="de-DE"/>
        </w:rPr>
        <w:t xml:space="preserve"> ist sehr leicht und wirkt sich daher nur geringfügig auf das zu transportierende Gewicht aus</w:t>
      </w:r>
      <w:r w:rsidR="00E4100D" w:rsidRPr="007214E5">
        <w:rPr>
          <w:rFonts w:ascii="ITC Slimbach LT CE Book" w:eastAsiaTheme="minorEastAsia" w:hAnsi="ITC Slimbach LT CE Book" w:cs="Arial"/>
          <w:sz w:val="22"/>
          <w:szCs w:val="22"/>
          <w:lang w:val="de-DE" w:eastAsia="de-DE"/>
        </w:rPr>
        <w:t>. E</w:t>
      </w:r>
      <w:r w:rsidR="002E0F67" w:rsidRPr="007214E5">
        <w:rPr>
          <w:rFonts w:ascii="ITC Slimbach LT CE Book" w:eastAsiaTheme="minorEastAsia" w:hAnsi="ITC Slimbach LT CE Book" w:cs="Arial"/>
          <w:sz w:val="22"/>
          <w:szCs w:val="22"/>
          <w:lang w:val="de-DE" w:eastAsia="de-DE"/>
        </w:rPr>
        <w:t xml:space="preserve">s </w:t>
      </w:r>
      <w:r w:rsidR="00AA2382">
        <w:rPr>
          <w:rFonts w:ascii="ITC Slimbach LT CE Book" w:eastAsiaTheme="minorEastAsia" w:hAnsi="ITC Slimbach LT CE Book" w:cs="Arial"/>
          <w:sz w:val="22"/>
          <w:szCs w:val="22"/>
          <w:lang w:val="de-DE" w:eastAsia="de-DE"/>
        </w:rPr>
        <w:t>lässt sich</w:t>
      </w:r>
      <w:r w:rsidR="002E0F67" w:rsidRPr="007214E5">
        <w:rPr>
          <w:rFonts w:ascii="ITC Slimbach LT CE Book" w:eastAsiaTheme="minorEastAsia" w:hAnsi="ITC Slimbach LT CE Book" w:cs="Arial"/>
          <w:sz w:val="22"/>
          <w:szCs w:val="22"/>
          <w:lang w:val="de-DE" w:eastAsia="de-DE"/>
        </w:rPr>
        <w:t xml:space="preserve"> selbst </w:t>
      </w:r>
      <w:r w:rsidR="003947CF">
        <w:rPr>
          <w:rFonts w:ascii="ITC Slimbach LT CE Book" w:eastAsiaTheme="minorEastAsia" w:hAnsi="ITC Slimbach LT CE Book" w:cs="Arial"/>
          <w:sz w:val="22"/>
          <w:szCs w:val="22"/>
          <w:lang w:val="de-DE" w:eastAsia="de-DE"/>
        </w:rPr>
        <w:t xml:space="preserve">bei extremen Bedingungen </w:t>
      </w:r>
      <w:r w:rsidR="002E0F67" w:rsidRPr="007214E5">
        <w:rPr>
          <w:rFonts w:ascii="ITC Slimbach LT CE Book" w:eastAsiaTheme="minorEastAsia" w:hAnsi="ITC Slimbach LT CE Book" w:cs="Arial"/>
          <w:sz w:val="22"/>
          <w:szCs w:val="22"/>
          <w:lang w:val="de-DE" w:eastAsia="de-DE"/>
        </w:rPr>
        <w:t>wie im Hochgebirge</w:t>
      </w:r>
      <w:r w:rsidR="00AA2382">
        <w:rPr>
          <w:rFonts w:ascii="ITC Slimbach LT CE Book" w:eastAsiaTheme="minorEastAsia" w:hAnsi="ITC Slimbach LT CE Book" w:cs="Arial"/>
          <w:sz w:val="22"/>
          <w:szCs w:val="22"/>
          <w:lang w:val="de-DE" w:eastAsia="de-DE"/>
        </w:rPr>
        <w:t xml:space="preserve"> gut verarbeiten</w:t>
      </w:r>
      <w:r w:rsidR="002E0F67" w:rsidRPr="007214E5">
        <w:rPr>
          <w:rFonts w:ascii="ITC Slimbach LT CE Book" w:eastAsiaTheme="minorEastAsia" w:hAnsi="ITC Slimbach LT CE Book" w:cs="Arial"/>
          <w:sz w:val="22"/>
          <w:szCs w:val="22"/>
          <w:lang w:val="de-DE" w:eastAsia="de-DE"/>
        </w:rPr>
        <w:t xml:space="preserve">. Das Aluminium bricht beim </w:t>
      </w:r>
      <w:r w:rsidR="00334970">
        <w:rPr>
          <w:rFonts w:ascii="ITC Slimbach LT CE Book" w:eastAsiaTheme="minorEastAsia" w:hAnsi="ITC Slimbach LT CE Book" w:cs="Arial"/>
          <w:sz w:val="22"/>
          <w:szCs w:val="22"/>
          <w:lang w:val="de-DE" w:eastAsia="de-DE"/>
        </w:rPr>
        <w:t>Falzen</w:t>
      </w:r>
      <w:r w:rsidR="00334970" w:rsidRPr="007214E5">
        <w:rPr>
          <w:rFonts w:ascii="ITC Slimbach LT CE Book" w:eastAsiaTheme="minorEastAsia" w:hAnsi="ITC Slimbach LT CE Book" w:cs="Arial"/>
          <w:sz w:val="22"/>
          <w:szCs w:val="22"/>
          <w:lang w:val="de-DE" w:eastAsia="de-DE"/>
        </w:rPr>
        <w:t xml:space="preserve"> </w:t>
      </w:r>
      <w:r w:rsidR="002E0F67" w:rsidRPr="007214E5">
        <w:rPr>
          <w:rFonts w:ascii="ITC Slimbach LT CE Book" w:eastAsiaTheme="minorEastAsia" w:hAnsi="ITC Slimbach LT CE Book" w:cs="Arial"/>
          <w:sz w:val="22"/>
          <w:szCs w:val="22"/>
          <w:lang w:val="de-DE" w:eastAsia="de-DE"/>
        </w:rPr>
        <w:t>trotz Temperaturen nahe null Grad</w:t>
      </w:r>
      <w:r w:rsidR="00334970">
        <w:rPr>
          <w:rFonts w:ascii="ITC Slimbach LT CE Book" w:eastAsiaTheme="minorEastAsia" w:hAnsi="ITC Slimbach LT CE Book" w:cs="Arial"/>
          <w:sz w:val="22"/>
          <w:szCs w:val="22"/>
          <w:lang w:val="de-DE" w:eastAsia="de-DE"/>
        </w:rPr>
        <w:t xml:space="preserve"> </w:t>
      </w:r>
      <w:r w:rsidR="00334970" w:rsidRPr="007214E5">
        <w:rPr>
          <w:rFonts w:ascii="ITC Slimbach LT CE Book" w:eastAsiaTheme="minorEastAsia" w:hAnsi="ITC Slimbach LT CE Book" w:cs="Arial"/>
          <w:sz w:val="22"/>
          <w:szCs w:val="22"/>
          <w:lang w:val="de-DE" w:eastAsia="de-DE"/>
        </w:rPr>
        <w:t>nicht</w:t>
      </w:r>
      <w:r w:rsidR="002E0F67" w:rsidRPr="007214E5">
        <w:rPr>
          <w:rFonts w:ascii="ITC Slimbach LT CE Book" w:eastAsiaTheme="minorEastAsia" w:hAnsi="ITC Slimbach LT CE Book" w:cs="Arial"/>
          <w:sz w:val="22"/>
          <w:szCs w:val="22"/>
          <w:lang w:val="de-DE" w:eastAsia="de-DE"/>
        </w:rPr>
        <w:t>“</w:t>
      </w:r>
      <w:r w:rsidR="00421A77">
        <w:rPr>
          <w:rFonts w:ascii="ITC Slimbach LT CE Book" w:eastAsiaTheme="minorEastAsia" w:hAnsi="ITC Slimbach LT CE Book" w:cs="Arial"/>
          <w:sz w:val="22"/>
          <w:szCs w:val="22"/>
          <w:lang w:val="de-DE" w:eastAsia="de-DE"/>
        </w:rPr>
        <w:t xml:space="preserve">, resümiert </w:t>
      </w:r>
      <w:proofErr w:type="spellStart"/>
      <w:r w:rsidR="00421A77">
        <w:rPr>
          <w:rFonts w:ascii="ITC Slimbach LT CE Book" w:eastAsiaTheme="minorEastAsia" w:hAnsi="ITC Slimbach LT CE Book" w:cs="Arial"/>
          <w:sz w:val="22"/>
          <w:szCs w:val="22"/>
          <w:lang w:val="de-DE" w:eastAsia="de-DE"/>
        </w:rPr>
        <w:t>Frutaz</w:t>
      </w:r>
      <w:proofErr w:type="spellEnd"/>
      <w:r w:rsidR="00421A77">
        <w:rPr>
          <w:rFonts w:ascii="ITC Slimbach LT CE Book" w:eastAsiaTheme="minorEastAsia" w:hAnsi="ITC Slimbach LT CE Book" w:cs="Arial"/>
          <w:sz w:val="22"/>
          <w:szCs w:val="22"/>
          <w:lang w:val="de-DE" w:eastAsia="de-DE"/>
        </w:rPr>
        <w:t>.</w:t>
      </w:r>
    </w:p>
    <w:p w14:paraId="744C539E" w14:textId="0C86B3B7" w:rsidR="00A326C8" w:rsidRPr="00311D02" w:rsidRDefault="00A326C8" w:rsidP="00311D02">
      <w:pPr>
        <w:jc w:val="both"/>
        <w:rPr>
          <w:rFonts w:ascii="ITC Slimbach LT CE Book" w:hAnsi="ITC Slimbach LT CE Book" w:cs="Arial"/>
          <w:sz w:val="16"/>
          <w:szCs w:val="16"/>
          <w:lang w:val="de-DE"/>
        </w:rPr>
      </w:pPr>
    </w:p>
    <w:p w14:paraId="26A9295B" w14:textId="77777777" w:rsidR="00E4100D" w:rsidRPr="00311D02" w:rsidRDefault="00E4100D" w:rsidP="00311D02">
      <w:pPr>
        <w:jc w:val="both"/>
        <w:rPr>
          <w:rFonts w:ascii="ITC Slimbach LT CE Book" w:hAnsi="ITC Slimbach LT CE Book" w:cs="Arial"/>
          <w:sz w:val="16"/>
          <w:szCs w:val="16"/>
          <w:lang w:val="de-DE"/>
        </w:rPr>
      </w:pPr>
    </w:p>
    <w:p w14:paraId="6EB9BEC1" w14:textId="77777777" w:rsidR="00416781" w:rsidRPr="00230ED4" w:rsidRDefault="00416781" w:rsidP="00416781">
      <w:pPr>
        <w:jc w:val="both"/>
        <w:rPr>
          <w:rFonts w:ascii="ITC Slimbach LT CE Book" w:hAnsi="ITC Slimbach LT CE Book" w:cs="Arial"/>
          <w:sz w:val="22"/>
          <w:szCs w:val="22"/>
        </w:rPr>
      </w:pPr>
      <w:r w:rsidRPr="00230ED4">
        <w:rPr>
          <w:rFonts w:ascii="ITC Slimbach LT CE Book" w:hAnsi="ITC Slimbach LT CE Book" w:cs="Arial"/>
          <w:sz w:val="22"/>
          <w:szCs w:val="22"/>
        </w:rPr>
        <w:t>Material:</w:t>
      </w:r>
    </w:p>
    <w:p w14:paraId="1205446E" w14:textId="5479EF24" w:rsidR="00970926" w:rsidRPr="00970926" w:rsidRDefault="00970926" w:rsidP="00416781">
      <w:pPr>
        <w:rPr>
          <w:rFonts w:ascii="ITC Slimbach LT CE Book" w:hAnsi="ITC Slimbach LT CE Book" w:cs="Arial"/>
          <w:sz w:val="22"/>
          <w:szCs w:val="22"/>
        </w:rPr>
      </w:pPr>
      <w:proofErr w:type="spellStart"/>
      <w:r w:rsidRPr="00970926">
        <w:rPr>
          <w:rFonts w:ascii="ITC Slimbach LT CE Book" w:hAnsi="ITC Slimbach LT CE Book" w:cs="Arial"/>
          <w:sz w:val="22"/>
          <w:szCs w:val="22"/>
        </w:rPr>
        <w:t>P</w:t>
      </w:r>
      <w:r w:rsidR="00127C68">
        <w:rPr>
          <w:rFonts w:ascii="ITC Slimbach LT CE Book" w:hAnsi="ITC Slimbach LT CE Book" w:cs="Arial"/>
          <w:sz w:val="22"/>
          <w:szCs w:val="22"/>
        </w:rPr>
        <w:t>refalz</w:t>
      </w:r>
      <w:proofErr w:type="spellEnd"/>
      <w:r w:rsidRPr="00970926">
        <w:rPr>
          <w:rFonts w:ascii="ITC Slimbach LT CE Book" w:hAnsi="ITC Slimbach LT CE Book" w:cs="Arial"/>
          <w:sz w:val="22"/>
          <w:szCs w:val="22"/>
        </w:rPr>
        <w:t xml:space="preserve"> </w:t>
      </w:r>
    </w:p>
    <w:p w14:paraId="00B7F5CF" w14:textId="1255C195" w:rsidR="00416781" w:rsidRPr="00230ED4" w:rsidRDefault="00127C68" w:rsidP="00416781">
      <w:pPr>
        <w:rPr>
          <w:rFonts w:ascii="ITC Slimbach LT CE Book" w:hAnsi="ITC Slimbach LT CE Book" w:cs="Arial"/>
          <w:sz w:val="22"/>
          <w:szCs w:val="22"/>
        </w:rPr>
      </w:pPr>
      <w:r>
        <w:rPr>
          <w:rFonts w:ascii="ITC Slimbach LT CE Book" w:hAnsi="ITC Slimbach LT CE Book" w:cs="Arial"/>
          <w:sz w:val="22"/>
          <w:szCs w:val="22"/>
        </w:rPr>
        <w:t>P.10 Anthrazit</w:t>
      </w:r>
    </w:p>
    <w:p w14:paraId="0FFBE83F" w14:textId="02372269" w:rsidR="00416781" w:rsidRPr="00311D02" w:rsidRDefault="00416781" w:rsidP="00311D02">
      <w:pPr>
        <w:jc w:val="both"/>
        <w:rPr>
          <w:rFonts w:ascii="ITC Slimbach LT CE Book" w:hAnsi="ITC Slimbach LT CE Book" w:cs="Arial"/>
          <w:sz w:val="16"/>
          <w:szCs w:val="16"/>
          <w:lang w:val="de-DE"/>
        </w:rPr>
      </w:pPr>
    </w:p>
    <w:p w14:paraId="31D03EB3" w14:textId="77777777" w:rsidR="000D0D49" w:rsidRDefault="000D0D49" w:rsidP="000D0D49">
      <w:pPr>
        <w:spacing w:line="312" w:lineRule="auto"/>
        <w:jc w:val="both"/>
        <w:rPr>
          <w:rFonts w:ascii="ITC Slimbach LT CE Book" w:hAnsi="ITC Slimbach LT CE Book" w:cs="Arial"/>
          <w:sz w:val="16"/>
          <w:szCs w:val="16"/>
          <w:lang w:val="pt-PT"/>
        </w:rPr>
      </w:pPr>
    </w:p>
    <w:p w14:paraId="1D021426" w14:textId="77777777" w:rsidR="000D0D49" w:rsidRDefault="000D0D49" w:rsidP="000D0D49">
      <w:pPr>
        <w:jc w:val="both"/>
        <w:rPr>
          <w:rFonts w:ascii="ITC Slimbach LT CE Book" w:hAnsi="ITC Slimbach LT CE Book" w:cs="Arial"/>
          <w:b/>
          <w:u w:val="single"/>
        </w:rPr>
      </w:pPr>
      <w:r>
        <w:rPr>
          <w:rFonts w:ascii="ITC Slimbach LT CE Book" w:hAnsi="ITC Slimbach LT CE Book" w:cs="Arial"/>
          <w:b/>
          <w:u w:val="single"/>
        </w:rPr>
        <w:t>Fotos des Projekts stehen hier zum Download bereit:</w:t>
      </w:r>
    </w:p>
    <w:p w14:paraId="03C4F0CE" w14:textId="72730F35" w:rsidR="000D0D49" w:rsidRDefault="00556854" w:rsidP="000D0D49">
      <w:pPr>
        <w:spacing w:line="312" w:lineRule="auto"/>
        <w:jc w:val="both"/>
      </w:pPr>
      <w:hyperlink r:id="rId6" w:history="1">
        <w:r w:rsidR="000D0D49" w:rsidRPr="00565C23">
          <w:rPr>
            <w:rStyle w:val="Hyperlink"/>
            <w:rFonts w:asciiTheme="minorHAnsi" w:hAnsiTheme="minorHAnsi"/>
          </w:rPr>
          <w:t>https://brx522.saas.contentserv.com/admin/share/2c92d5ec</w:t>
        </w:r>
      </w:hyperlink>
    </w:p>
    <w:p w14:paraId="68F8CC01" w14:textId="412356C7" w:rsidR="000D0D49" w:rsidRDefault="000D0D49" w:rsidP="000D0D49">
      <w:pPr>
        <w:spacing w:line="312" w:lineRule="auto"/>
        <w:jc w:val="both"/>
        <w:rPr>
          <w:rFonts w:ascii="ITC Slimbach LT CE Book" w:hAnsi="ITC Slimbach LT CE Book" w:cs="Arial"/>
          <w:sz w:val="16"/>
          <w:szCs w:val="16"/>
          <w:lang w:val="pt-PT"/>
        </w:rPr>
      </w:pPr>
      <w:r>
        <w:rPr>
          <w:rFonts w:ascii="ITC Slimbach LT CE Book" w:hAnsi="ITC Slimbach LT CE Book" w:cs="Arial"/>
          <w:sz w:val="16"/>
          <w:szCs w:val="16"/>
          <w:lang w:val="pt-PT"/>
        </w:rPr>
        <w:t>Fotocredit: PREFA | Croce &amp; Wir</w:t>
      </w:r>
    </w:p>
    <w:p w14:paraId="2270807B" w14:textId="612EDC64" w:rsidR="00FA5577" w:rsidRPr="000D0D49" w:rsidRDefault="00FA5577" w:rsidP="00311D02">
      <w:pPr>
        <w:jc w:val="both"/>
        <w:rPr>
          <w:rFonts w:ascii="ITC Slimbach LT CE Book" w:hAnsi="ITC Slimbach LT CE Book" w:cs="Arial"/>
          <w:sz w:val="16"/>
          <w:szCs w:val="16"/>
          <w:lang w:val="pt-PT"/>
        </w:rPr>
      </w:pPr>
    </w:p>
    <w:p w14:paraId="5DC9C5D6" w14:textId="77777777" w:rsidR="00311D02" w:rsidRPr="00311D02" w:rsidRDefault="00311D02" w:rsidP="00311D02">
      <w:pPr>
        <w:jc w:val="both"/>
        <w:rPr>
          <w:rFonts w:ascii="ITC Slimbach LT CE Book" w:hAnsi="ITC Slimbach LT CE Book" w:cs="Arial"/>
          <w:sz w:val="16"/>
          <w:szCs w:val="16"/>
          <w:lang w:val="de-DE"/>
        </w:rPr>
      </w:pPr>
    </w:p>
    <w:p w14:paraId="00858CFA" w14:textId="77777777" w:rsidR="00556854" w:rsidRDefault="00556854" w:rsidP="00556854">
      <w:pPr>
        <w:spacing w:line="288" w:lineRule="auto"/>
        <w:rPr>
          <w:rFonts w:eastAsia="MS Mincho" w:cs="Times New Roman"/>
        </w:rPr>
      </w:pPr>
      <w:r>
        <w:rPr>
          <w:rFonts w:eastAsia="MS Mincho" w:cs="Times New Roman"/>
          <w:b/>
        </w:rPr>
        <w:t>PREFA im Überblick:</w:t>
      </w:r>
      <w:r>
        <w:rPr>
          <w:rFonts w:eastAsia="MS Mincho" w:cs="Times New Roman"/>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 </w:t>
      </w:r>
    </w:p>
    <w:p w14:paraId="1E7E106A" w14:textId="77777777" w:rsidR="00556854" w:rsidRDefault="00556854" w:rsidP="00556854">
      <w:pPr>
        <w:spacing w:line="288" w:lineRule="auto"/>
        <w:rPr>
          <w:rFonts w:eastAsia="MS Mincho" w:cs="Times New Roman"/>
        </w:rPr>
      </w:pPr>
    </w:p>
    <w:p w14:paraId="654871D2" w14:textId="77777777" w:rsidR="00556854" w:rsidRDefault="00556854" w:rsidP="00556854">
      <w:pPr>
        <w:spacing w:line="288" w:lineRule="auto"/>
        <w:rPr>
          <w:rFonts w:eastAsia="MS Mincho" w:cs="Times New Roman"/>
          <w:b/>
          <w:bCs/>
        </w:rPr>
      </w:pPr>
      <w:r>
        <w:rPr>
          <w:rFonts w:eastAsia="MS Mincho" w:cs="Times New Roman"/>
          <w:b/>
          <w:bCs/>
        </w:rPr>
        <w:t>Die nachhaltige Verantwortung von PREFA – unser starker Einsatz für eine intakte Umwelt</w:t>
      </w:r>
    </w:p>
    <w:p w14:paraId="27437D4A" w14:textId="77777777" w:rsidR="00556854" w:rsidRDefault="00556854" w:rsidP="00556854">
      <w:pPr>
        <w:spacing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7" w:history="1">
        <w:r w:rsidRPr="008A02BF">
          <w:rPr>
            <w:rFonts w:eastAsia="MS Mincho" w:cs="Times New Roman"/>
          </w:rPr>
          <w:t>www.prefa.at/nachhaltigkeit</w:t>
        </w:r>
      </w:hyperlink>
      <w:r>
        <w:rPr>
          <w:rFonts w:eastAsia="MS Mincho" w:cs="Times New Roman"/>
        </w:rPr>
        <w:t xml:space="preserve"> zu finden.</w:t>
      </w:r>
    </w:p>
    <w:p w14:paraId="632A4291" w14:textId="77777777" w:rsidR="00556854" w:rsidRDefault="00556854" w:rsidP="00556854">
      <w:pPr>
        <w:spacing w:line="288" w:lineRule="auto"/>
        <w:rPr>
          <w:b/>
          <w:bCs/>
          <w:u w:val="single"/>
        </w:rPr>
      </w:pPr>
    </w:p>
    <w:p w14:paraId="6748A7D7" w14:textId="77777777" w:rsidR="00556854" w:rsidRDefault="00556854" w:rsidP="00556854">
      <w:pPr>
        <w:spacing w:line="288" w:lineRule="auto"/>
        <w:rPr>
          <w:b/>
          <w:bCs/>
          <w:u w:val="single"/>
        </w:rPr>
      </w:pPr>
    </w:p>
    <w:p w14:paraId="695BC3E9" w14:textId="77777777" w:rsidR="00556854" w:rsidRDefault="00556854" w:rsidP="00556854">
      <w:pPr>
        <w:spacing w:line="288" w:lineRule="auto"/>
        <w:rPr>
          <w:bCs/>
        </w:rPr>
      </w:pPr>
      <w:r w:rsidRPr="008939BE">
        <w:rPr>
          <w:b/>
          <w:bCs/>
          <w:u w:val="single"/>
        </w:rPr>
        <w:t>Presseinformationen international:</w:t>
      </w:r>
      <w:r w:rsidRPr="008939BE">
        <w:rPr>
          <w:b/>
          <w:bCs/>
          <w:u w:val="single"/>
        </w:rPr>
        <w:br/>
      </w:r>
      <w:r w:rsidRPr="008939BE">
        <w:rPr>
          <w:bCs/>
        </w:rPr>
        <w:t xml:space="preserve">Mag. (FH) Jürgen Jungmair, </w:t>
      </w:r>
      <w:proofErr w:type="spellStart"/>
      <w:r w:rsidRPr="008939BE">
        <w:rPr>
          <w:bCs/>
        </w:rPr>
        <w:t>MSc</w:t>
      </w:r>
      <w:proofErr w:type="spellEnd"/>
      <w:r w:rsidRPr="008939BE">
        <w:rPr>
          <w:bCs/>
        </w:rPr>
        <w:t>.</w:t>
      </w:r>
      <w:r w:rsidRPr="008939BE">
        <w:rPr>
          <w:b/>
          <w:bCs/>
          <w:u w:val="single"/>
        </w:rPr>
        <w:br/>
      </w:r>
      <w:r w:rsidRPr="008939BE">
        <w:rPr>
          <w:bCs/>
        </w:rPr>
        <w:t>Leitung Marketing International</w:t>
      </w:r>
      <w:r w:rsidRPr="008939BE">
        <w:rPr>
          <w:b/>
          <w:bCs/>
          <w:u w:val="single"/>
        </w:rPr>
        <w:br/>
      </w:r>
      <w:r w:rsidRPr="008939BE">
        <w:rPr>
          <w:bCs/>
        </w:rPr>
        <w:lastRenderedPageBreak/>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077B590" w14:textId="77777777" w:rsidR="00556854" w:rsidRPr="00AD0EA5" w:rsidRDefault="00556854" w:rsidP="00556854">
      <w:pPr>
        <w:spacing w:line="288" w:lineRule="auto"/>
        <w:rPr>
          <w:bCs/>
          <w:lang w:val="it-IT"/>
        </w:rPr>
      </w:pPr>
      <w:r w:rsidRPr="00AD0EA5">
        <w:rPr>
          <w:bCs/>
          <w:lang w:val="it-IT"/>
        </w:rPr>
        <w:t>M: +43 664 9654670</w:t>
      </w:r>
    </w:p>
    <w:p w14:paraId="0B7D08B8" w14:textId="77777777" w:rsidR="00556854" w:rsidRPr="00AD0EA5" w:rsidRDefault="00556854" w:rsidP="00556854">
      <w:pPr>
        <w:spacing w:line="288" w:lineRule="auto"/>
        <w:rPr>
          <w:bCs/>
          <w:lang w:val="it-IT"/>
        </w:rPr>
      </w:pPr>
      <w:r w:rsidRPr="00AD0EA5">
        <w:rPr>
          <w:bCs/>
          <w:lang w:val="it-IT"/>
        </w:rPr>
        <w:t xml:space="preserve">E: </w:t>
      </w:r>
      <w:hyperlink r:id="rId8" w:history="1">
        <w:r w:rsidRPr="00AD0EA5">
          <w:rPr>
            <w:rStyle w:val="Hyperlink"/>
            <w:rFonts w:asciiTheme="minorHAnsi" w:hAnsiTheme="minorHAnsi"/>
            <w:bCs/>
            <w:color w:val="auto"/>
            <w:lang w:val="it-IT"/>
          </w:rPr>
          <w:t>juergen.jungmair@prefa.com</w:t>
        </w:r>
      </w:hyperlink>
    </w:p>
    <w:p w14:paraId="56C41F2F" w14:textId="77777777" w:rsidR="00556854" w:rsidRPr="008939BE" w:rsidRDefault="00556854" w:rsidP="00556854">
      <w:pPr>
        <w:spacing w:line="288" w:lineRule="auto"/>
        <w:rPr>
          <w:bCs/>
        </w:rPr>
      </w:pPr>
      <w:hyperlink r:id="rId9" w:history="1">
        <w:r w:rsidRPr="008939BE">
          <w:rPr>
            <w:rStyle w:val="Hyperlink"/>
            <w:rFonts w:asciiTheme="minorHAnsi" w:hAnsiTheme="minorHAnsi"/>
            <w:bCs/>
            <w:color w:val="auto"/>
          </w:rPr>
          <w:t>https://www.prefa.com</w:t>
        </w:r>
      </w:hyperlink>
    </w:p>
    <w:p w14:paraId="3CED3716" w14:textId="77777777" w:rsidR="00556854" w:rsidRPr="008939BE" w:rsidRDefault="00556854" w:rsidP="00556854">
      <w:pPr>
        <w:spacing w:line="288" w:lineRule="auto"/>
        <w:rPr>
          <w:rFonts w:eastAsia="MS Mincho" w:cs="Times New Roman"/>
          <w:b/>
          <w:bCs/>
        </w:rPr>
      </w:pPr>
    </w:p>
    <w:p w14:paraId="73672373" w14:textId="77777777" w:rsidR="00556854" w:rsidRPr="00F864C8" w:rsidRDefault="00556854" w:rsidP="00556854">
      <w:pPr>
        <w:spacing w:line="288" w:lineRule="auto"/>
        <w:rPr>
          <w:rFonts w:eastAsia="MS Mincho" w:cs="Times New Roman"/>
          <w:u w:val="single"/>
        </w:rPr>
      </w:pPr>
      <w:r w:rsidRPr="00F864C8">
        <w:rPr>
          <w:rFonts w:eastAsia="MS Mincho" w:cs="Times New Roman"/>
          <w:b/>
          <w:bCs/>
          <w:u w:val="single"/>
        </w:rPr>
        <w:t xml:space="preserve">Presseinformationen Deutschland: </w:t>
      </w:r>
    </w:p>
    <w:p w14:paraId="56C7F886" w14:textId="77777777" w:rsidR="00556854" w:rsidRPr="008939BE" w:rsidRDefault="00556854" w:rsidP="00556854">
      <w:pPr>
        <w:spacing w:line="288" w:lineRule="auto"/>
        <w:rPr>
          <w:rFonts w:eastAsia="MS Mincho" w:cs="Times New Roman"/>
        </w:rPr>
      </w:pPr>
      <w:r w:rsidRPr="008939BE">
        <w:rPr>
          <w:rFonts w:eastAsia="MS Mincho" w:cs="Times New Roman"/>
        </w:rPr>
        <w:t>Alexandra Bendel-Döll</w:t>
      </w:r>
      <w:r w:rsidRPr="008939BE">
        <w:rPr>
          <w:rFonts w:eastAsia="MS Mincho" w:cs="Times New Roman"/>
        </w:rPr>
        <w:br/>
        <w:t>Leitung Marketing</w:t>
      </w:r>
      <w:r w:rsidRPr="008939BE">
        <w:rPr>
          <w:rFonts w:eastAsia="MS Mincho" w:cs="Times New Roman"/>
        </w:rPr>
        <w:br/>
        <w:t xml:space="preserve">PREFA GmbH </w:t>
      </w:r>
      <w:proofErr w:type="spellStart"/>
      <w:r w:rsidRPr="008939BE">
        <w:rPr>
          <w:rFonts w:eastAsia="MS Mincho" w:cs="Times New Roman"/>
        </w:rPr>
        <w:t>Alu-Dächer</w:t>
      </w:r>
      <w:proofErr w:type="spellEnd"/>
      <w:r w:rsidRPr="008939BE">
        <w:rPr>
          <w:rFonts w:eastAsia="MS Mincho" w:cs="Times New Roman"/>
        </w:rPr>
        <w:t xml:space="preserve"> und -Fassaden </w:t>
      </w:r>
    </w:p>
    <w:p w14:paraId="50960F5C" w14:textId="77777777" w:rsidR="00556854" w:rsidRPr="008939BE" w:rsidRDefault="00556854" w:rsidP="00556854">
      <w:pPr>
        <w:spacing w:line="288" w:lineRule="auto"/>
        <w:rPr>
          <w:rFonts w:eastAsia="MS Mincho" w:cs="Times New Roman"/>
        </w:rPr>
      </w:pPr>
      <w:r w:rsidRPr="008939BE">
        <w:rPr>
          <w:rFonts w:eastAsia="MS Mincho" w:cs="Times New Roman"/>
        </w:rPr>
        <w:t xml:space="preserve">Aluminiumstraße 2, D-98634 Wasungen </w:t>
      </w:r>
    </w:p>
    <w:p w14:paraId="27D81EBB" w14:textId="77777777" w:rsidR="00556854" w:rsidRPr="008939BE" w:rsidRDefault="00556854" w:rsidP="00556854">
      <w:pPr>
        <w:spacing w:line="288" w:lineRule="auto"/>
        <w:rPr>
          <w:rFonts w:eastAsia="MS Mincho" w:cs="Times New Roman"/>
        </w:rPr>
      </w:pPr>
      <w:r w:rsidRPr="008939BE">
        <w:rPr>
          <w:rFonts w:eastAsia="MS Mincho" w:cs="Times New Roman"/>
        </w:rPr>
        <w:t>T: +49 36941 785</w:t>
      </w:r>
      <w:r>
        <w:rPr>
          <w:rFonts w:eastAsia="MS Mincho" w:cs="Times New Roman"/>
        </w:rPr>
        <w:t>-</w:t>
      </w:r>
      <w:r w:rsidRPr="008939BE">
        <w:rPr>
          <w:rFonts w:eastAsia="MS Mincho" w:cs="Times New Roman"/>
        </w:rPr>
        <w:t>10</w:t>
      </w:r>
      <w:r w:rsidRPr="008939BE">
        <w:rPr>
          <w:rFonts w:eastAsia="MS Mincho" w:cs="Times New Roman"/>
        </w:rPr>
        <w:br/>
        <w:t xml:space="preserve">E: </w:t>
      </w:r>
      <w:hyperlink r:id="rId10" w:history="1">
        <w:r w:rsidRPr="008939BE">
          <w:rPr>
            <w:rStyle w:val="Hyperlink"/>
            <w:rFonts w:asciiTheme="minorHAnsi" w:eastAsia="MS Mincho" w:hAnsiTheme="minorHAnsi" w:cs="Times New Roman"/>
            <w:color w:val="auto"/>
          </w:rPr>
          <w:t>alexandra.bendel-doell@</w:t>
        </w:r>
        <w:r>
          <w:rPr>
            <w:rStyle w:val="Hyperlink"/>
            <w:rFonts w:asciiTheme="minorHAnsi" w:eastAsia="MS Mincho" w:hAnsiTheme="minorHAnsi" w:cs="Times New Roman"/>
            <w:color w:val="auto"/>
          </w:rPr>
          <w:t>p</w:t>
        </w:r>
        <w:r w:rsidRPr="008939BE">
          <w:rPr>
            <w:rStyle w:val="Hyperlink"/>
            <w:rFonts w:asciiTheme="minorHAnsi" w:eastAsia="MS Mincho" w:hAnsiTheme="minorHAnsi" w:cs="Times New Roman"/>
            <w:color w:val="auto"/>
          </w:rPr>
          <w:t>refa.com</w:t>
        </w:r>
      </w:hyperlink>
    </w:p>
    <w:p w14:paraId="291FAB66" w14:textId="77777777" w:rsidR="00556854" w:rsidRPr="006D3966" w:rsidRDefault="00556854" w:rsidP="00556854">
      <w:pPr>
        <w:spacing w:line="288" w:lineRule="auto"/>
        <w:rPr>
          <w:rFonts w:eastAsia="MS Mincho" w:cs="Times New Roman"/>
        </w:rPr>
      </w:pPr>
      <w:hyperlink r:id="rId11" w:history="1">
        <w:r w:rsidRPr="006D3966">
          <w:rPr>
            <w:rStyle w:val="Hyperlink"/>
            <w:rFonts w:asciiTheme="minorHAnsi" w:eastAsia="MS Mincho" w:hAnsiTheme="minorHAnsi" w:cs="Times New Roman"/>
            <w:color w:val="auto"/>
          </w:rPr>
          <w:t>https://www.prefa.de/</w:t>
        </w:r>
      </w:hyperlink>
    </w:p>
    <w:p w14:paraId="3EFF3C20" w14:textId="77777777" w:rsidR="00556854" w:rsidRPr="008939BE" w:rsidRDefault="00556854" w:rsidP="00556854">
      <w:pPr>
        <w:spacing w:line="288" w:lineRule="auto"/>
        <w:rPr>
          <w:rFonts w:eastAsia="MS Mincho" w:cs="Times New Roman"/>
        </w:rPr>
      </w:pPr>
    </w:p>
    <w:p w14:paraId="60B269D2" w14:textId="77777777" w:rsidR="00556854" w:rsidRPr="008939BE" w:rsidRDefault="00556854" w:rsidP="00556854">
      <w:pPr>
        <w:spacing w:line="288" w:lineRule="auto"/>
        <w:rPr>
          <w:sz w:val="16"/>
          <w:szCs w:val="16"/>
          <w:lang w:val="pt-PT"/>
        </w:rPr>
      </w:pPr>
    </w:p>
    <w:p w14:paraId="23E01A4A" w14:textId="4A036D51" w:rsidR="00A41E5D" w:rsidRPr="00BB5B46" w:rsidRDefault="00A41E5D" w:rsidP="00556854">
      <w:pPr>
        <w:spacing w:after="200" w:line="276" w:lineRule="auto"/>
        <w:jc w:val="both"/>
      </w:pPr>
    </w:p>
    <w:sectPr w:rsidR="00A41E5D" w:rsidRPr="00BB5B46" w:rsidSect="002A0E4C">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9D99" w14:textId="77777777" w:rsidR="004D44CF" w:rsidRDefault="004D44CF" w:rsidP="00416781">
      <w:r>
        <w:separator/>
      </w:r>
    </w:p>
  </w:endnote>
  <w:endnote w:type="continuationSeparator" w:id="0">
    <w:p w14:paraId="39F6674C" w14:textId="77777777" w:rsidR="004D44CF" w:rsidRDefault="004D44CF"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C0D8" w14:textId="77777777" w:rsidR="004D44CF" w:rsidRDefault="004D44CF" w:rsidP="00416781">
      <w:r>
        <w:separator/>
      </w:r>
    </w:p>
  </w:footnote>
  <w:footnote w:type="continuationSeparator" w:id="0">
    <w:p w14:paraId="05AD832A" w14:textId="77777777" w:rsidR="004D44CF" w:rsidRDefault="004D44CF"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C914" w14:textId="77777777" w:rsidR="00416781" w:rsidRDefault="00416781" w:rsidP="00416781">
    <w:pPr>
      <w:pStyle w:val="Kopfzeile"/>
    </w:pPr>
    <w:r w:rsidRPr="0063293A">
      <w:rPr>
        <w:noProof/>
        <w:lang w:val="de-DE" w:eastAsia="de-DE"/>
      </w:rPr>
      <w:drawing>
        <wp:inline distT="0" distB="0" distL="0" distR="0" wp14:anchorId="2EC5AE04" wp14:editId="70B188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46"/>
    <w:rsid w:val="00003382"/>
    <w:rsid w:val="00004314"/>
    <w:rsid w:val="00004A10"/>
    <w:rsid w:val="00007D9D"/>
    <w:rsid w:val="00010972"/>
    <w:rsid w:val="00011DC1"/>
    <w:rsid w:val="00012CDA"/>
    <w:rsid w:val="00013619"/>
    <w:rsid w:val="00015FD7"/>
    <w:rsid w:val="0002205F"/>
    <w:rsid w:val="00025448"/>
    <w:rsid w:val="00026E07"/>
    <w:rsid w:val="00031E00"/>
    <w:rsid w:val="00031E61"/>
    <w:rsid w:val="0003240B"/>
    <w:rsid w:val="0003410C"/>
    <w:rsid w:val="00034602"/>
    <w:rsid w:val="00037F71"/>
    <w:rsid w:val="0004361C"/>
    <w:rsid w:val="00044337"/>
    <w:rsid w:val="00044396"/>
    <w:rsid w:val="00057F43"/>
    <w:rsid w:val="000606E8"/>
    <w:rsid w:val="00074C50"/>
    <w:rsid w:val="000751ED"/>
    <w:rsid w:val="00080CA2"/>
    <w:rsid w:val="000843C8"/>
    <w:rsid w:val="00091540"/>
    <w:rsid w:val="00092FCA"/>
    <w:rsid w:val="00092FF4"/>
    <w:rsid w:val="000931DD"/>
    <w:rsid w:val="000946E9"/>
    <w:rsid w:val="000B6811"/>
    <w:rsid w:val="000B69DA"/>
    <w:rsid w:val="000C55C6"/>
    <w:rsid w:val="000D0D49"/>
    <w:rsid w:val="000D4669"/>
    <w:rsid w:val="000E6802"/>
    <w:rsid w:val="000E6BAB"/>
    <w:rsid w:val="001059B1"/>
    <w:rsid w:val="00105A66"/>
    <w:rsid w:val="00110C8A"/>
    <w:rsid w:val="00110C91"/>
    <w:rsid w:val="001258F7"/>
    <w:rsid w:val="00125CCB"/>
    <w:rsid w:val="00127C68"/>
    <w:rsid w:val="00132CB3"/>
    <w:rsid w:val="0014012B"/>
    <w:rsid w:val="00141711"/>
    <w:rsid w:val="0014356B"/>
    <w:rsid w:val="001463AF"/>
    <w:rsid w:val="001509A4"/>
    <w:rsid w:val="0015145A"/>
    <w:rsid w:val="001535ED"/>
    <w:rsid w:val="00153D46"/>
    <w:rsid w:val="00154A43"/>
    <w:rsid w:val="001610B5"/>
    <w:rsid w:val="0016180D"/>
    <w:rsid w:val="001706E7"/>
    <w:rsid w:val="00173594"/>
    <w:rsid w:val="00174217"/>
    <w:rsid w:val="00181A9F"/>
    <w:rsid w:val="001868FD"/>
    <w:rsid w:val="0019129C"/>
    <w:rsid w:val="001A0011"/>
    <w:rsid w:val="001A48A2"/>
    <w:rsid w:val="001B1097"/>
    <w:rsid w:val="001B6AA2"/>
    <w:rsid w:val="001C2A0A"/>
    <w:rsid w:val="001C5980"/>
    <w:rsid w:val="001D1791"/>
    <w:rsid w:val="001D7C1C"/>
    <w:rsid w:val="001E0D89"/>
    <w:rsid w:val="001E3D32"/>
    <w:rsid w:val="001E548D"/>
    <w:rsid w:val="001E6A57"/>
    <w:rsid w:val="00206CEC"/>
    <w:rsid w:val="0020763E"/>
    <w:rsid w:val="00212843"/>
    <w:rsid w:val="00215948"/>
    <w:rsid w:val="00220ADC"/>
    <w:rsid w:val="0022371A"/>
    <w:rsid w:val="00230ED4"/>
    <w:rsid w:val="00232B7B"/>
    <w:rsid w:val="002367EB"/>
    <w:rsid w:val="00246103"/>
    <w:rsid w:val="00247DC9"/>
    <w:rsid w:val="002707F0"/>
    <w:rsid w:val="00271D3D"/>
    <w:rsid w:val="002759CE"/>
    <w:rsid w:val="0028343C"/>
    <w:rsid w:val="00286171"/>
    <w:rsid w:val="0029079C"/>
    <w:rsid w:val="0029109E"/>
    <w:rsid w:val="00292C52"/>
    <w:rsid w:val="002964E6"/>
    <w:rsid w:val="002A0E4C"/>
    <w:rsid w:val="002A468E"/>
    <w:rsid w:val="002A52F4"/>
    <w:rsid w:val="002A62AB"/>
    <w:rsid w:val="002C0292"/>
    <w:rsid w:val="002C045C"/>
    <w:rsid w:val="002C12FF"/>
    <w:rsid w:val="002C2DE7"/>
    <w:rsid w:val="002C469A"/>
    <w:rsid w:val="002C6560"/>
    <w:rsid w:val="002D36D0"/>
    <w:rsid w:val="002E0F67"/>
    <w:rsid w:val="002E11B4"/>
    <w:rsid w:val="002F55A2"/>
    <w:rsid w:val="00300D99"/>
    <w:rsid w:val="003060E0"/>
    <w:rsid w:val="00310228"/>
    <w:rsid w:val="00311D02"/>
    <w:rsid w:val="00314F37"/>
    <w:rsid w:val="003210DB"/>
    <w:rsid w:val="003225FE"/>
    <w:rsid w:val="00327E8E"/>
    <w:rsid w:val="00334970"/>
    <w:rsid w:val="00342D9E"/>
    <w:rsid w:val="00344B94"/>
    <w:rsid w:val="00346793"/>
    <w:rsid w:val="003521EC"/>
    <w:rsid w:val="00352CB4"/>
    <w:rsid w:val="00357C44"/>
    <w:rsid w:val="00360D78"/>
    <w:rsid w:val="00361626"/>
    <w:rsid w:val="0036748B"/>
    <w:rsid w:val="00380AE8"/>
    <w:rsid w:val="003847EB"/>
    <w:rsid w:val="003947CF"/>
    <w:rsid w:val="003A0B01"/>
    <w:rsid w:val="003A234A"/>
    <w:rsid w:val="003B3D39"/>
    <w:rsid w:val="003B4C16"/>
    <w:rsid w:val="003B636F"/>
    <w:rsid w:val="003C1F93"/>
    <w:rsid w:val="003D0668"/>
    <w:rsid w:val="003D19F7"/>
    <w:rsid w:val="003E215C"/>
    <w:rsid w:val="003E3CC7"/>
    <w:rsid w:val="003E63DD"/>
    <w:rsid w:val="003E671B"/>
    <w:rsid w:val="003F0998"/>
    <w:rsid w:val="003F3AA8"/>
    <w:rsid w:val="003F49B2"/>
    <w:rsid w:val="003F54A0"/>
    <w:rsid w:val="00416781"/>
    <w:rsid w:val="0041781D"/>
    <w:rsid w:val="00420B9E"/>
    <w:rsid w:val="00421A77"/>
    <w:rsid w:val="00422C6A"/>
    <w:rsid w:val="00426C32"/>
    <w:rsid w:val="004305BA"/>
    <w:rsid w:val="00431201"/>
    <w:rsid w:val="00435402"/>
    <w:rsid w:val="004424D5"/>
    <w:rsid w:val="004433BB"/>
    <w:rsid w:val="00450AF1"/>
    <w:rsid w:val="00452307"/>
    <w:rsid w:val="00465A49"/>
    <w:rsid w:val="00466C59"/>
    <w:rsid w:val="00471A55"/>
    <w:rsid w:val="00475749"/>
    <w:rsid w:val="004824B3"/>
    <w:rsid w:val="004826C3"/>
    <w:rsid w:val="0049022F"/>
    <w:rsid w:val="004970DB"/>
    <w:rsid w:val="004978A3"/>
    <w:rsid w:val="004A1375"/>
    <w:rsid w:val="004A1885"/>
    <w:rsid w:val="004A6405"/>
    <w:rsid w:val="004B7060"/>
    <w:rsid w:val="004B77A8"/>
    <w:rsid w:val="004C2A08"/>
    <w:rsid w:val="004D29B2"/>
    <w:rsid w:val="004D44CF"/>
    <w:rsid w:val="004D4711"/>
    <w:rsid w:val="004E0894"/>
    <w:rsid w:val="004E27EB"/>
    <w:rsid w:val="004E52E5"/>
    <w:rsid w:val="004E6841"/>
    <w:rsid w:val="004F0E3D"/>
    <w:rsid w:val="00501D4F"/>
    <w:rsid w:val="00504E08"/>
    <w:rsid w:val="005060AF"/>
    <w:rsid w:val="00506560"/>
    <w:rsid w:val="005138AE"/>
    <w:rsid w:val="005148F7"/>
    <w:rsid w:val="00524628"/>
    <w:rsid w:val="005417B3"/>
    <w:rsid w:val="00543B48"/>
    <w:rsid w:val="005442E6"/>
    <w:rsid w:val="00545B94"/>
    <w:rsid w:val="00553FC6"/>
    <w:rsid w:val="00556854"/>
    <w:rsid w:val="005572FD"/>
    <w:rsid w:val="00563BB0"/>
    <w:rsid w:val="00563C8B"/>
    <w:rsid w:val="00566A8A"/>
    <w:rsid w:val="0057460B"/>
    <w:rsid w:val="00577F9D"/>
    <w:rsid w:val="00581913"/>
    <w:rsid w:val="005831FB"/>
    <w:rsid w:val="00583345"/>
    <w:rsid w:val="005B0F05"/>
    <w:rsid w:val="005B1EF4"/>
    <w:rsid w:val="005B6B69"/>
    <w:rsid w:val="005C21C4"/>
    <w:rsid w:val="005D06C6"/>
    <w:rsid w:val="005E5198"/>
    <w:rsid w:val="005F031B"/>
    <w:rsid w:val="005F3EE1"/>
    <w:rsid w:val="005F4A61"/>
    <w:rsid w:val="005F54B5"/>
    <w:rsid w:val="005F5678"/>
    <w:rsid w:val="005F610F"/>
    <w:rsid w:val="006036CE"/>
    <w:rsid w:val="00603B0D"/>
    <w:rsid w:val="00604A3D"/>
    <w:rsid w:val="006059DF"/>
    <w:rsid w:val="00605C17"/>
    <w:rsid w:val="006101B1"/>
    <w:rsid w:val="00610793"/>
    <w:rsid w:val="006119EC"/>
    <w:rsid w:val="0061563E"/>
    <w:rsid w:val="00622DA9"/>
    <w:rsid w:val="0062327E"/>
    <w:rsid w:val="00635019"/>
    <w:rsid w:val="00636772"/>
    <w:rsid w:val="00637CD3"/>
    <w:rsid w:val="00640976"/>
    <w:rsid w:val="00643B58"/>
    <w:rsid w:val="00646800"/>
    <w:rsid w:val="00661629"/>
    <w:rsid w:val="0066200E"/>
    <w:rsid w:val="00663B6F"/>
    <w:rsid w:val="00665851"/>
    <w:rsid w:val="00670F68"/>
    <w:rsid w:val="00674CF4"/>
    <w:rsid w:val="00674FDF"/>
    <w:rsid w:val="00677837"/>
    <w:rsid w:val="00682279"/>
    <w:rsid w:val="00684A3B"/>
    <w:rsid w:val="00694BB1"/>
    <w:rsid w:val="006975F5"/>
    <w:rsid w:val="006978B2"/>
    <w:rsid w:val="006A441C"/>
    <w:rsid w:val="006B4ACD"/>
    <w:rsid w:val="006B5144"/>
    <w:rsid w:val="006C0422"/>
    <w:rsid w:val="006C130F"/>
    <w:rsid w:val="006C346F"/>
    <w:rsid w:val="006C5B85"/>
    <w:rsid w:val="006C704F"/>
    <w:rsid w:val="006D1786"/>
    <w:rsid w:val="006D3563"/>
    <w:rsid w:val="006E1930"/>
    <w:rsid w:val="006E1E0F"/>
    <w:rsid w:val="006E3743"/>
    <w:rsid w:val="006F12EF"/>
    <w:rsid w:val="006F281C"/>
    <w:rsid w:val="006F4771"/>
    <w:rsid w:val="00717E9E"/>
    <w:rsid w:val="00721301"/>
    <w:rsid w:val="007214E5"/>
    <w:rsid w:val="007250B7"/>
    <w:rsid w:val="00730303"/>
    <w:rsid w:val="00731871"/>
    <w:rsid w:val="00733F17"/>
    <w:rsid w:val="00743C55"/>
    <w:rsid w:val="00743E9C"/>
    <w:rsid w:val="00756D83"/>
    <w:rsid w:val="007572B2"/>
    <w:rsid w:val="00761DD2"/>
    <w:rsid w:val="00762609"/>
    <w:rsid w:val="00766B74"/>
    <w:rsid w:val="00771C3E"/>
    <w:rsid w:val="00777643"/>
    <w:rsid w:val="007831D9"/>
    <w:rsid w:val="00796E44"/>
    <w:rsid w:val="007A1EF3"/>
    <w:rsid w:val="007B054B"/>
    <w:rsid w:val="007B2B03"/>
    <w:rsid w:val="007B3684"/>
    <w:rsid w:val="007B4402"/>
    <w:rsid w:val="007B738C"/>
    <w:rsid w:val="007D1888"/>
    <w:rsid w:val="007D5FB4"/>
    <w:rsid w:val="007E09A6"/>
    <w:rsid w:val="007E4ABF"/>
    <w:rsid w:val="007F04EE"/>
    <w:rsid w:val="007F11E5"/>
    <w:rsid w:val="007F2C8C"/>
    <w:rsid w:val="008005BE"/>
    <w:rsid w:val="00800BF7"/>
    <w:rsid w:val="00805134"/>
    <w:rsid w:val="008144F9"/>
    <w:rsid w:val="008154D8"/>
    <w:rsid w:val="00840ABB"/>
    <w:rsid w:val="00841514"/>
    <w:rsid w:val="00847C4D"/>
    <w:rsid w:val="00851CED"/>
    <w:rsid w:val="00857383"/>
    <w:rsid w:val="00866F65"/>
    <w:rsid w:val="00874F22"/>
    <w:rsid w:val="00886E19"/>
    <w:rsid w:val="008947E5"/>
    <w:rsid w:val="008A2337"/>
    <w:rsid w:val="008A3EBE"/>
    <w:rsid w:val="008B1172"/>
    <w:rsid w:val="008B469D"/>
    <w:rsid w:val="008D443D"/>
    <w:rsid w:val="008E2095"/>
    <w:rsid w:val="008F3CB8"/>
    <w:rsid w:val="00907E30"/>
    <w:rsid w:val="00917A30"/>
    <w:rsid w:val="009252ED"/>
    <w:rsid w:val="009306DB"/>
    <w:rsid w:val="00931C52"/>
    <w:rsid w:val="00933234"/>
    <w:rsid w:val="00933F8E"/>
    <w:rsid w:val="00936B29"/>
    <w:rsid w:val="00937528"/>
    <w:rsid w:val="00952185"/>
    <w:rsid w:val="00952947"/>
    <w:rsid w:val="00952FAF"/>
    <w:rsid w:val="00962A84"/>
    <w:rsid w:val="00970926"/>
    <w:rsid w:val="00970BCF"/>
    <w:rsid w:val="00971281"/>
    <w:rsid w:val="00975FEA"/>
    <w:rsid w:val="00982414"/>
    <w:rsid w:val="0098601A"/>
    <w:rsid w:val="00992626"/>
    <w:rsid w:val="00993367"/>
    <w:rsid w:val="009A1E1D"/>
    <w:rsid w:val="009A4FDF"/>
    <w:rsid w:val="009A5FD6"/>
    <w:rsid w:val="009A73FC"/>
    <w:rsid w:val="009A7702"/>
    <w:rsid w:val="009A7AE8"/>
    <w:rsid w:val="009B46EF"/>
    <w:rsid w:val="009C04F1"/>
    <w:rsid w:val="009C246A"/>
    <w:rsid w:val="009C7862"/>
    <w:rsid w:val="009C7BAA"/>
    <w:rsid w:val="009D0495"/>
    <w:rsid w:val="009D2B4E"/>
    <w:rsid w:val="009D43F5"/>
    <w:rsid w:val="009D4EDD"/>
    <w:rsid w:val="009E3660"/>
    <w:rsid w:val="00A326C8"/>
    <w:rsid w:val="00A37ECF"/>
    <w:rsid w:val="00A41E5D"/>
    <w:rsid w:val="00A4734E"/>
    <w:rsid w:val="00A65B34"/>
    <w:rsid w:val="00A7041B"/>
    <w:rsid w:val="00A70C1E"/>
    <w:rsid w:val="00A71749"/>
    <w:rsid w:val="00A72276"/>
    <w:rsid w:val="00A765EB"/>
    <w:rsid w:val="00A83639"/>
    <w:rsid w:val="00A8595F"/>
    <w:rsid w:val="00A94729"/>
    <w:rsid w:val="00A95183"/>
    <w:rsid w:val="00A9553C"/>
    <w:rsid w:val="00A96869"/>
    <w:rsid w:val="00AA22EE"/>
    <w:rsid w:val="00AA2382"/>
    <w:rsid w:val="00AA5865"/>
    <w:rsid w:val="00AB427C"/>
    <w:rsid w:val="00AB544C"/>
    <w:rsid w:val="00AB58D3"/>
    <w:rsid w:val="00AC2AE3"/>
    <w:rsid w:val="00AC6BD6"/>
    <w:rsid w:val="00AD3A17"/>
    <w:rsid w:val="00AD5B3D"/>
    <w:rsid w:val="00AF0004"/>
    <w:rsid w:val="00B01A19"/>
    <w:rsid w:val="00B021CF"/>
    <w:rsid w:val="00B11C10"/>
    <w:rsid w:val="00B17B5D"/>
    <w:rsid w:val="00B2401A"/>
    <w:rsid w:val="00B26453"/>
    <w:rsid w:val="00B3774F"/>
    <w:rsid w:val="00B406E5"/>
    <w:rsid w:val="00B40F97"/>
    <w:rsid w:val="00B42C19"/>
    <w:rsid w:val="00B45FC7"/>
    <w:rsid w:val="00B55400"/>
    <w:rsid w:val="00B6324A"/>
    <w:rsid w:val="00B7419B"/>
    <w:rsid w:val="00B75B77"/>
    <w:rsid w:val="00B83B75"/>
    <w:rsid w:val="00B8547E"/>
    <w:rsid w:val="00B95999"/>
    <w:rsid w:val="00BA1D5F"/>
    <w:rsid w:val="00BA3865"/>
    <w:rsid w:val="00BA7DB6"/>
    <w:rsid w:val="00BB5830"/>
    <w:rsid w:val="00BB5B46"/>
    <w:rsid w:val="00BD0B27"/>
    <w:rsid w:val="00BD2610"/>
    <w:rsid w:val="00BD29C8"/>
    <w:rsid w:val="00BD6330"/>
    <w:rsid w:val="00BD6A41"/>
    <w:rsid w:val="00BE096E"/>
    <w:rsid w:val="00BE5EDB"/>
    <w:rsid w:val="00BF68C1"/>
    <w:rsid w:val="00C0537F"/>
    <w:rsid w:val="00C10F7E"/>
    <w:rsid w:val="00C12599"/>
    <w:rsid w:val="00C13D4A"/>
    <w:rsid w:val="00C205F0"/>
    <w:rsid w:val="00C21EE3"/>
    <w:rsid w:val="00C23388"/>
    <w:rsid w:val="00C27363"/>
    <w:rsid w:val="00C3036B"/>
    <w:rsid w:val="00C3353B"/>
    <w:rsid w:val="00C35798"/>
    <w:rsid w:val="00C450E4"/>
    <w:rsid w:val="00C451E6"/>
    <w:rsid w:val="00C5168B"/>
    <w:rsid w:val="00C53824"/>
    <w:rsid w:val="00C54269"/>
    <w:rsid w:val="00C5634A"/>
    <w:rsid w:val="00C62CA9"/>
    <w:rsid w:val="00C637DA"/>
    <w:rsid w:val="00C66C32"/>
    <w:rsid w:val="00C67024"/>
    <w:rsid w:val="00C7047C"/>
    <w:rsid w:val="00C70978"/>
    <w:rsid w:val="00C70A79"/>
    <w:rsid w:val="00C70C45"/>
    <w:rsid w:val="00C7227F"/>
    <w:rsid w:val="00C7405B"/>
    <w:rsid w:val="00C81587"/>
    <w:rsid w:val="00C843AD"/>
    <w:rsid w:val="00C923AA"/>
    <w:rsid w:val="00CA23EF"/>
    <w:rsid w:val="00CA3987"/>
    <w:rsid w:val="00CA39F9"/>
    <w:rsid w:val="00CB6B1C"/>
    <w:rsid w:val="00CB7EB1"/>
    <w:rsid w:val="00CC29F7"/>
    <w:rsid w:val="00CC2DC5"/>
    <w:rsid w:val="00CC335E"/>
    <w:rsid w:val="00CC5678"/>
    <w:rsid w:val="00CD06F2"/>
    <w:rsid w:val="00CD1EBC"/>
    <w:rsid w:val="00CD7F79"/>
    <w:rsid w:val="00CE01A8"/>
    <w:rsid w:val="00CE13F6"/>
    <w:rsid w:val="00CF19FC"/>
    <w:rsid w:val="00CF1D21"/>
    <w:rsid w:val="00CF5069"/>
    <w:rsid w:val="00D01009"/>
    <w:rsid w:val="00D10AB9"/>
    <w:rsid w:val="00D13961"/>
    <w:rsid w:val="00D1582D"/>
    <w:rsid w:val="00D21DD5"/>
    <w:rsid w:val="00D22E6B"/>
    <w:rsid w:val="00D22FCF"/>
    <w:rsid w:val="00D32757"/>
    <w:rsid w:val="00D32A6D"/>
    <w:rsid w:val="00D33C93"/>
    <w:rsid w:val="00D375A6"/>
    <w:rsid w:val="00D37FBB"/>
    <w:rsid w:val="00D478A7"/>
    <w:rsid w:val="00D631C1"/>
    <w:rsid w:val="00D6691F"/>
    <w:rsid w:val="00D82B50"/>
    <w:rsid w:val="00D91913"/>
    <w:rsid w:val="00D9212E"/>
    <w:rsid w:val="00D93D25"/>
    <w:rsid w:val="00D948C1"/>
    <w:rsid w:val="00D94E53"/>
    <w:rsid w:val="00D95C94"/>
    <w:rsid w:val="00D96E81"/>
    <w:rsid w:val="00D976BB"/>
    <w:rsid w:val="00DC4C11"/>
    <w:rsid w:val="00DC64FF"/>
    <w:rsid w:val="00DC68F5"/>
    <w:rsid w:val="00DD11AE"/>
    <w:rsid w:val="00DD5F48"/>
    <w:rsid w:val="00DE050E"/>
    <w:rsid w:val="00DE0806"/>
    <w:rsid w:val="00DF0436"/>
    <w:rsid w:val="00DF204F"/>
    <w:rsid w:val="00DF41C5"/>
    <w:rsid w:val="00DF7ED3"/>
    <w:rsid w:val="00E0413D"/>
    <w:rsid w:val="00E137CA"/>
    <w:rsid w:val="00E14C37"/>
    <w:rsid w:val="00E24526"/>
    <w:rsid w:val="00E262AA"/>
    <w:rsid w:val="00E302EB"/>
    <w:rsid w:val="00E328AC"/>
    <w:rsid w:val="00E362F6"/>
    <w:rsid w:val="00E4100D"/>
    <w:rsid w:val="00E418C0"/>
    <w:rsid w:val="00E42D6B"/>
    <w:rsid w:val="00E51A0C"/>
    <w:rsid w:val="00E577D1"/>
    <w:rsid w:val="00E604B0"/>
    <w:rsid w:val="00E61B10"/>
    <w:rsid w:val="00E6270B"/>
    <w:rsid w:val="00E637D4"/>
    <w:rsid w:val="00E710B0"/>
    <w:rsid w:val="00E73829"/>
    <w:rsid w:val="00E80408"/>
    <w:rsid w:val="00E85564"/>
    <w:rsid w:val="00E86007"/>
    <w:rsid w:val="00E879B7"/>
    <w:rsid w:val="00E917D2"/>
    <w:rsid w:val="00E920B0"/>
    <w:rsid w:val="00E92153"/>
    <w:rsid w:val="00E93A55"/>
    <w:rsid w:val="00EB0997"/>
    <w:rsid w:val="00EB5252"/>
    <w:rsid w:val="00EB548A"/>
    <w:rsid w:val="00EC4297"/>
    <w:rsid w:val="00EC43B1"/>
    <w:rsid w:val="00EC6720"/>
    <w:rsid w:val="00EC79AF"/>
    <w:rsid w:val="00ED281A"/>
    <w:rsid w:val="00EF0649"/>
    <w:rsid w:val="00EF234E"/>
    <w:rsid w:val="00EF29C1"/>
    <w:rsid w:val="00EF374E"/>
    <w:rsid w:val="00EF5D46"/>
    <w:rsid w:val="00EF7AB0"/>
    <w:rsid w:val="00F01A50"/>
    <w:rsid w:val="00F01F20"/>
    <w:rsid w:val="00F03A73"/>
    <w:rsid w:val="00F041CB"/>
    <w:rsid w:val="00F12E1B"/>
    <w:rsid w:val="00F131CB"/>
    <w:rsid w:val="00F17406"/>
    <w:rsid w:val="00F2351F"/>
    <w:rsid w:val="00F26D61"/>
    <w:rsid w:val="00F27770"/>
    <w:rsid w:val="00F319C0"/>
    <w:rsid w:val="00F475BA"/>
    <w:rsid w:val="00F616E3"/>
    <w:rsid w:val="00F860E1"/>
    <w:rsid w:val="00F91C1E"/>
    <w:rsid w:val="00F92949"/>
    <w:rsid w:val="00F940AC"/>
    <w:rsid w:val="00F95056"/>
    <w:rsid w:val="00FA258A"/>
    <w:rsid w:val="00FA2CB0"/>
    <w:rsid w:val="00FA3993"/>
    <w:rsid w:val="00FA5577"/>
    <w:rsid w:val="00FB4965"/>
    <w:rsid w:val="00FC3531"/>
    <w:rsid w:val="00FF36AC"/>
    <w:rsid w:val="00FF46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semiHidden/>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semiHidden/>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 w:type="character" w:customStyle="1" w:styleId="apple-converted-space">
    <w:name w:val="apple-converted-space"/>
    <w:basedOn w:val="Absatz-Standardschriftart"/>
    <w:rsid w:val="000843C8"/>
  </w:style>
  <w:style w:type="character" w:styleId="BesuchterLink">
    <w:name w:val="FollowedHyperlink"/>
    <w:basedOn w:val="Absatz-Standardschriftart"/>
    <w:uiPriority w:val="99"/>
    <w:semiHidden/>
    <w:unhideWhenUsed/>
    <w:rsid w:val="00181A9F"/>
    <w:rPr>
      <w:color w:val="954F72" w:themeColor="followedHyperlink"/>
      <w:u w:val="single"/>
    </w:rPr>
  </w:style>
  <w:style w:type="character" w:customStyle="1" w:styleId="im">
    <w:name w:val="im"/>
    <w:basedOn w:val="Absatz-Standardschriftart"/>
    <w:rsid w:val="00D33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81207">
      <w:bodyDiv w:val="1"/>
      <w:marLeft w:val="0"/>
      <w:marRight w:val="0"/>
      <w:marTop w:val="0"/>
      <w:marBottom w:val="0"/>
      <w:divBdr>
        <w:top w:val="none" w:sz="0" w:space="0" w:color="auto"/>
        <w:left w:val="none" w:sz="0" w:space="0" w:color="auto"/>
        <w:bottom w:val="none" w:sz="0" w:space="0" w:color="auto"/>
        <w:right w:val="none" w:sz="0" w:space="0" w:color="auto"/>
      </w:divBdr>
    </w:div>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brx522.saas.contentserv.com/admin/share/2c92d5ec"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5" ma:contentTypeDescription="Ein neues Dokument erstellen." ma:contentTypeScope="" ma:versionID="c1ff894934767920dd60f18aa0f42b83">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961164fa33a362f537b8addc9310cce4"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Props1.xml><?xml version="1.0" encoding="utf-8"?>
<ds:datastoreItem xmlns:ds="http://schemas.openxmlformats.org/officeDocument/2006/customXml" ds:itemID="{BA12F324-D5B1-436E-923B-98C88D647435}"/>
</file>

<file path=customXml/itemProps2.xml><?xml version="1.0" encoding="utf-8"?>
<ds:datastoreItem xmlns:ds="http://schemas.openxmlformats.org/officeDocument/2006/customXml" ds:itemID="{D2CD795C-3BB4-47D2-B40D-A3CBAF50EBC0}"/>
</file>

<file path=customXml/itemProps3.xml><?xml version="1.0" encoding="utf-8"?>
<ds:datastoreItem xmlns:ds="http://schemas.openxmlformats.org/officeDocument/2006/customXml" ds:itemID="{4A3C77AF-B684-4D83-A7C0-F727A3F95D96}"/>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Roll Veronika</cp:lastModifiedBy>
  <cp:revision>3</cp:revision>
  <cp:lastPrinted>2023-02-20T08:56:00Z</cp:lastPrinted>
  <dcterms:created xsi:type="dcterms:W3CDTF">2023-02-20T08:56:00Z</dcterms:created>
  <dcterms:modified xsi:type="dcterms:W3CDTF">2023-02-21T11:16:00Z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