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59E8" w14:textId="190A2A19" w:rsidR="004D07F5" w:rsidRPr="001E363D" w:rsidRDefault="004D07F5" w:rsidP="004D07F5">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BF5130">
        <w:rPr>
          <w:sz w:val="28"/>
          <w:lang w:val="de-AT"/>
        </w:rPr>
        <w:t>Jänner</w:t>
      </w:r>
      <w:r w:rsidRPr="001E363D">
        <w:rPr>
          <w:sz w:val="28"/>
          <w:lang w:val="de-AT"/>
        </w:rPr>
        <w:t xml:space="preserve"> 202</w:t>
      </w:r>
      <w:r w:rsidR="00BF5130">
        <w:rPr>
          <w:sz w:val="28"/>
          <w:lang w:val="de-AT"/>
        </w:rPr>
        <w:t>5</w:t>
      </w:r>
    </w:p>
    <w:p w14:paraId="0410E45D" w14:textId="77777777" w:rsidR="004D07F5" w:rsidRPr="001E363D" w:rsidRDefault="004D07F5" w:rsidP="004D07F5">
      <w:pPr>
        <w:spacing w:after="0" w:line="288" w:lineRule="auto"/>
        <w:outlineLvl w:val="0"/>
        <w:rPr>
          <w:rFonts w:cstheme="minorHAnsi"/>
          <w:b/>
          <w:bCs/>
          <w:sz w:val="28"/>
          <w:szCs w:val="28"/>
          <w:lang w:val="de-AT"/>
        </w:rPr>
      </w:pPr>
    </w:p>
    <w:p w14:paraId="15211DBF" w14:textId="6F5285B0" w:rsidR="00BC32BE" w:rsidRPr="00BC32BE" w:rsidRDefault="00BC32BE" w:rsidP="000A2B28">
      <w:pPr>
        <w:pBdr>
          <w:bottom w:val="single" w:sz="4" w:space="1" w:color="auto"/>
        </w:pBdr>
        <w:spacing w:after="0" w:line="288" w:lineRule="auto"/>
        <w:rPr>
          <w:rFonts w:cstheme="minorHAnsi"/>
          <w:b/>
          <w:bCs/>
          <w:sz w:val="36"/>
          <w:szCs w:val="36"/>
          <w:lang w:val="de-AT"/>
        </w:rPr>
      </w:pPr>
      <w:r w:rsidRPr="00BC32BE">
        <w:rPr>
          <w:rFonts w:cstheme="minorHAnsi"/>
          <w:b/>
          <w:bCs/>
          <w:sz w:val="36"/>
          <w:szCs w:val="36"/>
          <w:lang w:val="de-AT"/>
        </w:rPr>
        <w:t xml:space="preserve">Messen 2025: </w:t>
      </w:r>
      <w:r w:rsidR="00896AC0">
        <w:rPr>
          <w:rFonts w:cstheme="minorHAnsi"/>
          <w:b/>
          <w:bCs/>
          <w:sz w:val="36"/>
          <w:szCs w:val="36"/>
          <w:lang w:val="de-AT"/>
        </w:rPr>
        <w:t>w</w:t>
      </w:r>
      <w:r w:rsidRPr="00BC32BE">
        <w:rPr>
          <w:rFonts w:cstheme="minorHAnsi"/>
          <w:b/>
          <w:bCs/>
          <w:sz w:val="36"/>
          <w:szCs w:val="36"/>
          <w:lang w:val="de-AT"/>
        </w:rPr>
        <w:t>o Innovation auf persönlichen Austausch trifft</w:t>
      </w:r>
    </w:p>
    <w:p w14:paraId="1233E831" w14:textId="493B7E0B" w:rsidR="003C04A4" w:rsidRDefault="000A2B28" w:rsidP="000A2B28">
      <w:pPr>
        <w:pBdr>
          <w:bottom w:val="single" w:sz="4" w:space="1" w:color="auto"/>
        </w:pBdr>
        <w:spacing w:after="0" w:line="288" w:lineRule="auto"/>
      </w:pPr>
      <w:r w:rsidRPr="000A2B28">
        <w:t xml:space="preserve">Auch 2025 ist PREFA auf zahlreichen Messen vertreten. </w:t>
      </w:r>
      <w:proofErr w:type="spellStart"/>
      <w:r w:rsidRPr="000A2B28">
        <w:t>Besucher</w:t>
      </w:r>
      <w:r>
        <w:t>:innen</w:t>
      </w:r>
      <w:proofErr w:type="spellEnd"/>
      <w:r w:rsidRPr="000A2B28">
        <w:t xml:space="preserve"> können sich über hochwertige Dach- und Fassadensysteme aus Aluminium sowie die neuesten Solar-Innovationen informieren. Im Mittelpunkt stehen der persönliche Austausch und praxisnahe Beratung.</w:t>
      </w:r>
    </w:p>
    <w:p w14:paraId="5A7A20E4" w14:textId="77777777" w:rsidR="000A2B28" w:rsidRDefault="000A2B28" w:rsidP="00BC32BE">
      <w:pPr>
        <w:spacing w:after="0" w:line="288" w:lineRule="auto"/>
        <w:rPr>
          <w:rFonts w:cstheme="minorHAnsi"/>
          <w:lang w:val="de-AT"/>
        </w:rPr>
      </w:pPr>
    </w:p>
    <w:p w14:paraId="24062716" w14:textId="15D726AC" w:rsidR="00BC32BE" w:rsidRDefault="00AC75F6" w:rsidP="00BC32BE">
      <w:pPr>
        <w:spacing w:after="0" w:line="288" w:lineRule="auto"/>
        <w:rPr>
          <w:rFonts w:cstheme="minorHAnsi"/>
          <w:lang w:val="de-AT"/>
        </w:rPr>
      </w:pPr>
      <w:r>
        <w:rPr>
          <w:rFonts w:cstheme="minorHAnsi"/>
          <w:lang w:val="de-AT"/>
        </w:rPr>
        <w:t>In dieser Saison</w:t>
      </w:r>
      <w:r w:rsidR="00BC32BE" w:rsidRPr="00BC32BE">
        <w:rPr>
          <w:rFonts w:cstheme="minorHAnsi"/>
          <w:lang w:val="de-AT"/>
        </w:rPr>
        <w:t xml:space="preserve"> ist PREFA</w:t>
      </w:r>
      <w:r w:rsidR="00630A9C">
        <w:rPr>
          <w:rFonts w:cstheme="minorHAnsi"/>
          <w:lang w:val="de-AT"/>
        </w:rPr>
        <w:t xml:space="preserve"> wieder</w:t>
      </w:r>
      <w:r w:rsidR="00BC32BE" w:rsidRPr="00BC32BE">
        <w:rPr>
          <w:rFonts w:cstheme="minorHAnsi"/>
          <w:lang w:val="de-AT"/>
        </w:rPr>
        <w:t xml:space="preserve"> auf</w:t>
      </w:r>
      <w:r w:rsidR="00630A9C">
        <w:rPr>
          <w:rFonts w:cstheme="minorHAnsi"/>
          <w:lang w:val="de-AT"/>
        </w:rPr>
        <w:t xml:space="preserve"> </w:t>
      </w:r>
      <w:r w:rsidR="00BC32BE" w:rsidRPr="00BC32BE">
        <w:rPr>
          <w:rFonts w:cstheme="minorHAnsi"/>
          <w:lang w:val="de-AT"/>
        </w:rPr>
        <w:t>zahlreichen Fach- und Besuchermessen vertreten und präsentiert dort</w:t>
      </w:r>
      <w:r w:rsidR="00D4746A">
        <w:rPr>
          <w:rFonts w:cstheme="minorHAnsi"/>
          <w:lang w:val="de-AT"/>
        </w:rPr>
        <w:t xml:space="preserve"> die Highlights </w:t>
      </w:r>
      <w:r w:rsidR="00571AC1">
        <w:rPr>
          <w:rFonts w:cstheme="minorHAnsi"/>
          <w:lang w:val="de-AT"/>
        </w:rPr>
        <w:t>der</w:t>
      </w:r>
      <w:r w:rsidR="00BC32BE" w:rsidRPr="00BC32BE">
        <w:rPr>
          <w:rFonts w:cstheme="minorHAnsi"/>
          <w:lang w:val="de-AT"/>
        </w:rPr>
        <w:t xml:space="preserve"> Dach-</w:t>
      </w:r>
      <w:r w:rsidR="0051309C">
        <w:rPr>
          <w:rFonts w:cstheme="minorHAnsi"/>
          <w:lang w:val="de-AT"/>
        </w:rPr>
        <w:t>, Solar-</w:t>
      </w:r>
      <w:r w:rsidR="00BC32BE" w:rsidRPr="00BC32BE">
        <w:rPr>
          <w:rFonts w:cstheme="minorHAnsi"/>
          <w:lang w:val="de-AT"/>
        </w:rPr>
        <w:t xml:space="preserve"> und Fassadensysteme</w:t>
      </w:r>
      <w:r w:rsidR="0058591F">
        <w:rPr>
          <w:rFonts w:cstheme="minorHAnsi"/>
          <w:lang w:val="de-AT"/>
        </w:rPr>
        <w:t xml:space="preserve"> aus Aluminium</w:t>
      </w:r>
      <w:r w:rsidR="00BC32BE" w:rsidRPr="00BC32BE">
        <w:rPr>
          <w:rFonts w:cstheme="minorHAnsi"/>
          <w:lang w:val="de-AT"/>
        </w:rPr>
        <w:t>. Ziel ist es, nicht nur Produkte zu zeigen, sondern ein echtes Markenerlebnis zu schaffen – mit persönlichem Austausch</w:t>
      </w:r>
      <w:r w:rsidR="008B0D34">
        <w:rPr>
          <w:rFonts w:cstheme="minorHAnsi"/>
          <w:lang w:val="de-AT"/>
        </w:rPr>
        <w:t xml:space="preserve"> und</w:t>
      </w:r>
      <w:r w:rsidR="00BC32BE" w:rsidRPr="00BC32BE">
        <w:rPr>
          <w:rFonts w:cstheme="minorHAnsi"/>
          <w:lang w:val="de-AT"/>
        </w:rPr>
        <w:t xml:space="preserve"> kompetenter Beratung</w:t>
      </w:r>
      <w:r w:rsidR="008B0D34">
        <w:rPr>
          <w:rFonts w:cstheme="minorHAnsi"/>
          <w:lang w:val="de-AT"/>
        </w:rPr>
        <w:t xml:space="preserve">. </w:t>
      </w:r>
      <w:r w:rsidR="00CD6EBB">
        <w:rPr>
          <w:rFonts w:cstheme="minorHAnsi"/>
          <w:lang w:val="de-AT"/>
        </w:rPr>
        <w:t xml:space="preserve">Dafür sorgt </w:t>
      </w:r>
      <w:r w:rsidR="00BF16D8">
        <w:rPr>
          <w:rFonts w:cstheme="minorHAnsi"/>
          <w:lang w:val="de-AT"/>
        </w:rPr>
        <w:t xml:space="preserve">zudem </w:t>
      </w:r>
      <w:r w:rsidR="00CD6EBB">
        <w:rPr>
          <w:rFonts w:cstheme="minorHAnsi"/>
          <w:lang w:val="de-AT"/>
        </w:rPr>
        <w:t xml:space="preserve">der moderne Messestand, der </w:t>
      </w:r>
      <w:r w:rsidR="00100537">
        <w:rPr>
          <w:rFonts w:cstheme="minorHAnsi"/>
          <w:bCs/>
        </w:rPr>
        <w:t xml:space="preserve">sogar </w:t>
      </w:r>
      <w:r w:rsidR="00402D0A">
        <w:rPr>
          <w:rFonts w:cstheme="minorHAnsi"/>
          <w:bCs/>
        </w:rPr>
        <w:t>mit dem</w:t>
      </w:r>
      <w:r w:rsidR="00100537">
        <w:rPr>
          <w:rFonts w:cstheme="minorHAnsi"/>
          <w:bCs/>
        </w:rPr>
        <w:t xml:space="preserve"> </w:t>
      </w:r>
      <w:proofErr w:type="spellStart"/>
      <w:r w:rsidR="00100537">
        <w:rPr>
          <w:rFonts w:cstheme="minorHAnsi"/>
          <w:bCs/>
        </w:rPr>
        <w:t>Red</w:t>
      </w:r>
      <w:proofErr w:type="spellEnd"/>
      <w:r w:rsidR="00100537">
        <w:rPr>
          <w:rFonts w:cstheme="minorHAnsi"/>
          <w:bCs/>
        </w:rPr>
        <w:t xml:space="preserve"> </w:t>
      </w:r>
      <w:proofErr w:type="spellStart"/>
      <w:r w:rsidR="00100537">
        <w:rPr>
          <w:rFonts w:cstheme="minorHAnsi"/>
          <w:bCs/>
        </w:rPr>
        <w:t>Dot</w:t>
      </w:r>
      <w:proofErr w:type="spellEnd"/>
      <w:r w:rsidR="00100537">
        <w:rPr>
          <w:rFonts w:cstheme="minorHAnsi"/>
          <w:bCs/>
        </w:rPr>
        <w:t xml:space="preserve"> Design Award</w:t>
      </w:r>
      <w:r w:rsidR="00CD6EBB">
        <w:rPr>
          <w:rFonts w:cstheme="minorHAnsi"/>
          <w:bCs/>
        </w:rPr>
        <w:t xml:space="preserve"> </w:t>
      </w:r>
      <w:r w:rsidR="00402D0A">
        <w:rPr>
          <w:rFonts w:cstheme="minorHAnsi"/>
          <w:bCs/>
        </w:rPr>
        <w:t xml:space="preserve">ausgezeichnet wurde. </w:t>
      </w:r>
      <w:r w:rsidR="00BC32BE" w:rsidRPr="00BC32BE">
        <w:rPr>
          <w:rFonts w:cstheme="minorHAnsi"/>
          <w:lang w:val="de-AT"/>
        </w:rPr>
        <w:t xml:space="preserve">„Fachmessen sind für uns der ideale Ort, um direkt mit unseren Kundinnen und Kunden in Kontakt zu treten und ihnen unsere neuesten Innovationen praxisnah zu präsentieren“, erklärt Jürgen Bauer, Marketing Koordinator Österreich bei PREFA. „Der direkte Austausch ermöglicht uns, individuelle Fragen zu klären und wertvolle Rückmeldungen aus der Praxis zu erhalten – </w:t>
      </w:r>
      <w:r w:rsidR="00DF7119">
        <w:rPr>
          <w:rFonts w:cstheme="minorHAnsi"/>
          <w:lang w:val="de-AT"/>
        </w:rPr>
        <w:t>was meiner Meinung nach ein</w:t>
      </w:r>
      <w:r w:rsidR="00BC32BE" w:rsidRPr="00BC32BE">
        <w:rPr>
          <w:rFonts w:cstheme="minorHAnsi"/>
          <w:lang w:val="de-AT"/>
        </w:rPr>
        <w:t xml:space="preserve"> entscheidender Faktor für nachhaltige Kundenb</w:t>
      </w:r>
      <w:r w:rsidR="002B1D53">
        <w:rPr>
          <w:rFonts w:cstheme="minorHAnsi"/>
          <w:lang w:val="de-AT"/>
        </w:rPr>
        <w:t>eziehungen</w:t>
      </w:r>
      <w:r w:rsidR="00DF7119">
        <w:rPr>
          <w:rFonts w:cstheme="minorHAnsi"/>
          <w:lang w:val="de-AT"/>
        </w:rPr>
        <w:t xml:space="preserve"> ist</w:t>
      </w:r>
      <w:r w:rsidR="00BC32BE" w:rsidRPr="00BC32BE">
        <w:rPr>
          <w:rFonts w:cstheme="minorHAnsi"/>
          <w:lang w:val="de-AT"/>
        </w:rPr>
        <w:t>.“</w:t>
      </w:r>
    </w:p>
    <w:p w14:paraId="7233916F" w14:textId="77777777" w:rsidR="003817D8" w:rsidRDefault="003817D8" w:rsidP="00BC32BE">
      <w:pPr>
        <w:spacing w:after="0" w:line="288" w:lineRule="auto"/>
        <w:rPr>
          <w:rFonts w:cstheme="minorHAnsi"/>
          <w:lang w:val="de-AT"/>
        </w:rPr>
      </w:pPr>
    </w:p>
    <w:p w14:paraId="00E45D35" w14:textId="34468A8C" w:rsidR="003C04A4" w:rsidRPr="00BC32BE" w:rsidRDefault="00D12131" w:rsidP="00BC32BE">
      <w:pPr>
        <w:spacing w:after="0" w:line="288" w:lineRule="auto"/>
        <w:rPr>
          <w:rFonts w:cstheme="minorHAnsi"/>
          <w:b/>
          <w:bCs/>
          <w:lang w:val="de-AT"/>
        </w:rPr>
      </w:pPr>
      <w:r>
        <w:rPr>
          <w:rFonts w:cstheme="minorHAnsi"/>
          <w:b/>
          <w:bCs/>
          <w:lang w:val="de-AT"/>
        </w:rPr>
        <w:t>Drei i</w:t>
      </w:r>
      <w:r w:rsidR="003817D8" w:rsidRPr="003817D8">
        <w:rPr>
          <w:rFonts w:cstheme="minorHAnsi"/>
          <w:b/>
          <w:bCs/>
          <w:lang w:val="de-AT"/>
        </w:rPr>
        <w:t xml:space="preserve">nnovative </w:t>
      </w:r>
      <w:r w:rsidR="00474340">
        <w:rPr>
          <w:rFonts w:cstheme="minorHAnsi"/>
          <w:b/>
          <w:bCs/>
          <w:lang w:val="de-AT"/>
        </w:rPr>
        <w:t>Solar-</w:t>
      </w:r>
      <w:r w:rsidR="003817D8" w:rsidRPr="003817D8">
        <w:rPr>
          <w:rFonts w:cstheme="minorHAnsi"/>
          <w:b/>
          <w:bCs/>
          <w:lang w:val="de-AT"/>
        </w:rPr>
        <w:t>Lösungen für die Zukunft</w:t>
      </w:r>
    </w:p>
    <w:p w14:paraId="40D77C2F" w14:textId="1FA52C6B" w:rsidR="00BC32BE" w:rsidRPr="00086C28" w:rsidRDefault="00B228F9" w:rsidP="007E76B4">
      <w:pPr>
        <w:spacing w:after="0" w:line="288" w:lineRule="auto"/>
        <w:rPr>
          <w:rFonts w:cstheme="minorHAnsi"/>
          <w:lang w:val="de-AT"/>
        </w:rPr>
      </w:pPr>
      <w:r>
        <w:rPr>
          <w:rFonts w:cstheme="minorHAnsi"/>
          <w:lang w:val="de-AT"/>
        </w:rPr>
        <w:t>Die wahren Messestars der Saison sind die</w:t>
      </w:r>
      <w:r w:rsidR="00BC32BE" w:rsidRPr="00BC32BE">
        <w:rPr>
          <w:rFonts w:cstheme="minorHAnsi"/>
          <w:lang w:val="de-AT"/>
        </w:rPr>
        <w:t xml:space="preserve"> erweiterte</w:t>
      </w:r>
      <w:r w:rsidR="001C2636">
        <w:rPr>
          <w:rFonts w:cstheme="minorHAnsi"/>
          <w:lang w:val="de-AT"/>
        </w:rPr>
        <w:t>n, nachhaltigen</w:t>
      </w:r>
      <w:r w:rsidR="00BC32BE" w:rsidRPr="00BC32BE">
        <w:rPr>
          <w:rFonts w:cstheme="minorHAnsi"/>
          <w:lang w:val="de-AT"/>
        </w:rPr>
        <w:t xml:space="preserve"> Solar-</w:t>
      </w:r>
      <w:r w:rsidR="00DA33FE">
        <w:rPr>
          <w:rFonts w:cstheme="minorHAnsi"/>
          <w:lang w:val="de-AT"/>
        </w:rPr>
        <w:t>Lösungen</w:t>
      </w:r>
      <w:r w:rsidR="00BC32BE" w:rsidRPr="00BC32BE">
        <w:rPr>
          <w:rFonts w:cstheme="minorHAnsi"/>
          <w:lang w:val="de-AT"/>
        </w:rPr>
        <w:t xml:space="preserve"> für jedes Dach. </w:t>
      </w:r>
      <w:r w:rsidR="008C7DFE" w:rsidRPr="0031296A">
        <w:rPr>
          <w:rFonts w:cstheme="minorHAnsi"/>
          <w:bCs/>
        </w:rPr>
        <w:t>Die PREFA Solardachplatte kombiniert Dach und Solarkraftwerk in einem</w:t>
      </w:r>
      <w:r w:rsidR="008C7DFE">
        <w:rPr>
          <w:rFonts w:cstheme="minorHAnsi"/>
          <w:bCs/>
        </w:rPr>
        <w:t xml:space="preserve"> – m</w:t>
      </w:r>
      <w:r w:rsidR="008C7DFE" w:rsidRPr="0031296A">
        <w:rPr>
          <w:rFonts w:cstheme="minorHAnsi"/>
          <w:bCs/>
        </w:rPr>
        <w:t>it der bewährten Aluminium-Dachplatte mit integrierter Photovoltaikanlag</w:t>
      </w:r>
      <w:r w:rsidR="008C7DFE">
        <w:rPr>
          <w:rFonts w:cstheme="minorHAnsi"/>
          <w:bCs/>
        </w:rPr>
        <w:t xml:space="preserve">e. </w:t>
      </w:r>
      <w:r w:rsidR="008C7DFE" w:rsidRPr="00715970">
        <w:rPr>
          <w:rFonts w:cstheme="minorHAnsi"/>
          <w:bCs/>
        </w:rPr>
        <w:t xml:space="preserve">Das flache, dachparallele PREFALZ Solarmodul fügt sich harmonisch in die Doppelstehfalzoptik ein und </w:t>
      </w:r>
      <w:r w:rsidR="00A85B1E">
        <w:rPr>
          <w:rFonts w:cstheme="minorHAnsi"/>
          <w:bCs/>
        </w:rPr>
        <w:t>eignet sich</w:t>
      </w:r>
      <w:r w:rsidR="008C7DFE" w:rsidRPr="00715970">
        <w:rPr>
          <w:rFonts w:cstheme="minorHAnsi"/>
          <w:bCs/>
        </w:rPr>
        <w:t xml:space="preserve"> für Neubauten </w:t>
      </w:r>
      <w:r w:rsidR="00A85B1E">
        <w:rPr>
          <w:rFonts w:cstheme="minorHAnsi"/>
          <w:bCs/>
        </w:rPr>
        <w:t>wie auch</w:t>
      </w:r>
      <w:r w:rsidR="008C7DFE" w:rsidRPr="00715970">
        <w:rPr>
          <w:rFonts w:cstheme="minorHAnsi"/>
          <w:bCs/>
        </w:rPr>
        <w:t xml:space="preserve"> Sanierungen.</w:t>
      </w:r>
      <w:r w:rsidR="008C7DFE" w:rsidRPr="00342A84">
        <w:t xml:space="preserve"> </w:t>
      </w:r>
      <w:r w:rsidR="00BF16D8">
        <w:t xml:space="preserve">Und </w:t>
      </w:r>
      <w:r w:rsidR="00BF16D8">
        <w:rPr>
          <w:rFonts w:cstheme="minorHAnsi"/>
          <w:bCs/>
        </w:rPr>
        <w:t>d</w:t>
      </w:r>
      <w:r w:rsidR="008C7DFE">
        <w:rPr>
          <w:rFonts w:cstheme="minorHAnsi"/>
          <w:bCs/>
        </w:rPr>
        <w:t>as</w:t>
      </w:r>
      <w:r w:rsidR="008C7DFE" w:rsidRPr="00342A84">
        <w:rPr>
          <w:rFonts w:cstheme="minorHAnsi"/>
          <w:bCs/>
        </w:rPr>
        <w:t xml:space="preserve"> PREVARIO Montagesystem </w:t>
      </w:r>
      <w:r w:rsidR="008C7DFE">
        <w:rPr>
          <w:rFonts w:cstheme="minorHAnsi"/>
          <w:bCs/>
        </w:rPr>
        <w:t xml:space="preserve">ermöglicht eine </w:t>
      </w:r>
      <w:r w:rsidR="008C7DFE" w:rsidRPr="00342A84">
        <w:rPr>
          <w:rFonts w:cstheme="minorHAnsi"/>
          <w:bCs/>
        </w:rPr>
        <w:t xml:space="preserve">effiziente und stabile Installation von </w:t>
      </w:r>
      <w:r w:rsidR="00BF16D8">
        <w:rPr>
          <w:rFonts w:cstheme="minorHAnsi"/>
          <w:bCs/>
        </w:rPr>
        <w:t>Photovoltaik-</w:t>
      </w:r>
      <w:r w:rsidR="008C7DFE">
        <w:rPr>
          <w:rFonts w:cstheme="minorHAnsi"/>
          <w:bCs/>
        </w:rPr>
        <w:t xml:space="preserve">Aufdachanlagen </w:t>
      </w:r>
      <w:r w:rsidR="008C7DFE" w:rsidRPr="00342A84">
        <w:rPr>
          <w:rFonts w:cstheme="minorHAnsi"/>
          <w:bCs/>
        </w:rPr>
        <w:t>– auch bei hoher Schneelast.</w:t>
      </w:r>
      <w:r w:rsidR="00A42F36">
        <w:rPr>
          <w:rFonts w:cstheme="minorHAnsi"/>
          <w:bCs/>
        </w:rPr>
        <w:t xml:space="preserve"> </w:t>
      </w:r>
      <w:r w:rsidR="00BC32BE" w:rsidRPr="00BC32BE">
        <w:rPr>
          <w:rFonts w:cstheme="minorHAnsi"/>
          <w:lang w:val="de-AT"/>
        </w:rPr>
        <w:t xml:space="preserve">„Eine Photovoltaikanlage gehört heute einfach auf jedes moderne Dach. Sie ist längst kein Luxus mehr, sondern ein wesentlicher Bestandteil einer nachhaltigen Zukunft. Mit unseren drei Systemen bieten wir maßgeschneiderte Lösungen für jedes Dach </w:t>
      </w:r>
      <w:r w:rsidR="00404681">
        <w:rPr>
          <w:rFonts w:cstheme="minorHAnsi"/>
          <w:lang w:val="de-AT"/>
        </w:rPr>
        <w:t xml:space="preserve">– </w:t>
      </w:r>
      <w:r w:rsidR="00624140">
        <w:rPr>
          <w:rFonts w:cstheme="minorHAnsi"/>
          <w:lang w:val="de-AT"/>
        </w:rPr>
        <w:t xml:space="preserve">mit </w:t>
      </w:r>
      <w:r w:rsidR="0034319E">
        <w:rPr>
          <w:rFonts w:cstheme="minorHAnsi"/>
          <w:lang w:val="de-AT"/>
        </w:rPr>
        <w:t>dem</w:t>
      </w:r>
      <w:r w:rsidR="00BC32BE" w:rsidRPr="00BC32BE">
        <w:rPr>
          <w:rFonts w:cstheme="minorHAnsi"/>
          <w:lang w:val="de-AT"/>
        </w:rPr>
        <w:t xml:space="preserve"> gemeinsame</w:t>
      </w:r>
      <w:r w:rsidR="0034319E">
        <w:rPr>
          <w:rFonts w:cstheme="minorHAnsi"/>
          <w:lang w:val="de-AT"/>
        </w:rPr>
        <w:t>n</w:t>
      </w:r>
      <w:r w:rsidR="00BC32BE" w:rsidRPr="00BC32BE">
        <w:rPr>
          <w:rFonts w:cstheme="minorHAnsi"/>
          <w:lang w:val="de-AT"/>
        </w:rPr>
        <w:t xml:space="preserve"> Ziel</w:t>
      </w:r>
      <w:r w:rsidR="00BF16D8">
        <w:rPr>
          <w:rFonts w:cstheme="minorHAnsi"/>
          <w:lang w:val="de-AT"/>
        </w:rPr>
        <w:t>,</w:t>
      </w:r>
      <w:r w:rsidR="00BC32BE" w:rsidRPr="00BC32BE">
        <w:rPr>
          <w:rFonts w:cstheme="minorHAnsi"/>
          <w:lang w:val="de-AT"/>
        </w:rPr>
        <w:t xml:space="preserve"> Energiekosten </w:t>
      </w:r>
      <w:r w:rsidR="0034319E">
        <w:rPr>
          <w:rFonts w:cstheme="minorHAnsi"/>
          <w:lang w:val="de-AT"/>
        </w:rPr>
        <w:t xml:space="preserve">zu </w:t>
      </w:r>
      <w:r w:rsidR="00BC32BE" w:rsidRPr="00BC32BE">
        <w:rPr>
          <w:rFonts w:cstheme="minorHAnsi"/>
          <w:lang w:val="de-AT"/>
        </w:rPr>
        <w:t xml:space="preserve">senken“, betont </w:t>
      </w:r>
      <w:r w:rsidR="007E76B4" w:rsidRPr="007E76B4">
        <w:rPr>
          <w:rFonts w:cstheme="minorHAnsi"/>
          <w:lang w:val="de-AT"/>
        </w:rPr>
        <w:t>Bernhard Allmer, PREFA Produktmanager</w:t>
      </w:r>
      <w:r w:rsidR="00086C28">
        <w:rPr>
          <w:rFonts w:cstheme="minorHAnsi"/>
          <w:lang w:val="de-AT"/>
        </w:rPr>
        <w:t xml:space="preserve"> </w:t>
      </w:r>
      <w:r w:rsidR="007E76B4" w:rsidRPr="007E76B4">
        <w:rPr>
          <w:rFonts w:cstheme="minorHAnsi"/>
          <w:lang w:val="de-AT"/>
        </w:rPr>
        <w:t>Photovoltaik.</w:t>
      </w:r>
    </w:p>
    <w:p w14:paraId="1BBA69BD" w14:textId="77777777" w:rsidR="003C04A4" w:rsidRPr="00BC32BE" w:rsidRDefault="003C04A4" w:rsidP="00BC32BE">
      <w:pPr>
        <w:spacing w:after="0" w:line="288" w:lineRule="auto"/>
        <w:rPr>
          <w:rFonts w:cstheme="minorHAnsi"/>
          <w:lang w:val="de-AT"/>
        </w:rPr>
      </w:pPr>
    </w:p>
    <w:p w14:paraId="4507F08C" w14:textId="77777777" w:rsidR="003817D8" w:rsidRPr="003817D8" w:rsidRDefault="00BC32BE" w:rsidP="00BC32BE">
      <w:pPr>
        <w:spacing w:after="0" w:line="288" w:lineRule="auto"/>
        <w:rPr>
          <w:rFonts w:cstheme="minorHAnsi"/>
          <w:b/>
          <w:bCs/>
          <w:lang w:val="de-AT"/>
        </w:rPr>
      </w:pPr>
      <w:r w:rsidRPr="00BC32BE">
        <w:rPr>
          <w:rFonts w:cstheme="minorHAnsi"/>
          <w:b/>
          <w:bCs/>
          <w:lang w:val="de-AT"/>
        </w:rPr>
        <w:t xml:space="preserve">Der persönliche Austausch im Mittelpunkt </w:t>
      </w:r>
    </w:p>
    <w:p w14:paraId="66719009" w14:textId="734C0D2E" w:rsidR="00BC32BE" w:rsidRDefault="00BC32BE" w:rsidP="00BC32BE">
      <w:pPr>
        <w:spacing w:after="0" w:line="288" w:lineRule="auto"/>
        <w:rPr>
          <w:rFonts w:cstheme="minorHAnsi"/>
          <w:lang w:val="de-AT"/>
        </w:rPr>
      </w:pPr>
      <w:r w:rsidRPr="00BC32BE">
        <w:rPr>
          <w:rFonts w:cstheme="minorHAnsi"/>
          <w:lang w:val="de-AT"/>
        </w:rPr>
        <w:t xml:space="preserve">Ob </w:t>
      </w:r>
      <w:proofErr w:type="spellStart"/>
      <w:r w:rsidRPr="00BC32BE">
        <w:rPr>
          <w:rFonts w:cstheme="minorHAnsi"/>
          <w:lang w:val="de-AT"/>
        </w:rPr>
        <w:t>Fachbesucher</w:t>
      </w:r>
      <w:r w:rsidR="00F07CD7">
        <w:rPr>
          <w:rFonts w:cstheme="minorHAnsi"/>
          <w:lang w:val="de-AT"/>
        </w:rPr>
        <w:t>:in</w:t>
      </w:r>
      <w:proofErr w:type="spellEnd"/>
      <w:r w:rsidRPr="00BC32BE">
        <w:rPr>
          <w:rFonts w:cstheme="minorHAnsi"/>
          <w:lang w:val="de-AT"/>
        </w:rPr>
        <w:t xml:space="preserve"> oder Privatperson – bei PREFA steht der persönliche Austausch im Mittelpunkt. Das Expertenteam </w:t>
      </w:r>
      <w:r w:rsidR="0077666F">
        <w:rPr>
          <w:rFonts w:cstheme="minorHAnsi"/>
          <w:lang w:val="de-AT"/>
        </w:rPr>
        <w:t xml:space="preserve">mit langjähriger Erfahrung </w:t>
      </w:r>
      <w:r w:rsidRPr="00BC32BE">
        <w:rPr>
          <w:rFonts w:cstheme="minorHAnsi"/>
          <w:lang w:val="de-AT"/>
        </w:rPr>
        <w:t>ist auf allen Messen vor Ort</w:t>
      </w:r>
      <w:r w:rsidR="0077666F">
        <w:rPr>
          <w:rFonts w:cstheme="minorHAnsi"/>
          <w:lang w:val="de-AT"/>
        </w:rPr>
        <w:t xml:space="preserve">. Es </w:t>
      </w:r>
      <w:r w:rsidRPr="00BC32BE">
        <w:rPr>
          <w:rFonts w:cstheme="minorHAnsi"/>
          <w:lang w:val="de-AT"/>
        </w:rPr>
        <w:t>bietet umfassende Beratung und</w:t>
      </w:r>
      <w:r w:rsidR="00C912A9">
        <w:rPr>
          <w:rFonts w:cstheme="minorHAnsi"/>
          <w:lang w:val="de-AT"/>
        </w:rPr>
        <w:t xml:space="preserve"> gibt</w:t>
      </w:r>
      <w:r w:rsidRPr="00BC32BE">
        <w:rPr>
          <w:rFonts w:cstheme="minorHAnsi"/>
          <w:lang w:val="de-AT"/>
        </w:rPr>
        <w:t xml:space="preserve"> praktische Tipps </w:t>
      </w:r>
      <w:r w:rsidR="00F07CD7">
        <w:rPr>
          <w:rFonts w:cstheme="minorHAnsi"/>
          <w:lang w:val="de-AT"/>
        </w:rPr>
        <w:t xml:space="preserve">– </w:t>
      </w:r>
      <w:r w:rsidR="00581273">
        <w:rPr>
          <w:rFonts w:cstheme="minorHAnsi"/>
          <w:lang w:val="de-AT"/>
        </w:rPr>
        <w:t>von der</w:t>
      </w:r>
      <w:r w:rsidR="00973B17">
        <w:rPr>
          <w:rFonts w:cstheme="minorHAnsi"/>
          <w:lang w:val="de-AT"/>
        </w:rPr>
        <w:t xml:space="preserve"> Planung</w:t>
      </w:r>
      <w:r w:rsidR="00425743">
        <w:rPr>
          <w:rFonts w:cstheme="minorHAnsi"/>
          <w:lang w:val="de-AT"/>
        </w:rPr>
        <w:t xml:space="preserve"> und</w:t>
      </w:r>
      <w:r w:rsidR="00973B17">
        <w:rPr>
          <w:rFonts w:cstheme="minorHAnsi"/>
          <w:lang w:val="de-AT"/>
        </w:rPr>
        <w:t xml:space="preserve"> Umsetzung bis hin zu</w:t>
      </w:r>
      <w:r w:rsidR="00CB4037">
        <w:rPr>
          <w:rFonts w:cstheme="minorHAnsi"/>
          <w:lang w:val="de-AT"/>
        </w:rPr>
        <w:t>m</w:t>
      </w:r>
      <w:r w:rsidR="00986C82">
        <w:rPr>
          <w:rFonts w:cstheme="minorHAnsi"/>
          <w:lang w:val="de-AT"/>
        </w:rPr>
        <w:t xml:space="preserve"> Z</w:t>
      </w:r>
      <w:r w:rsidR="00973B17">
        <w:rPr>
          <w:rFonts w:cstheme="minorHAnsi"/>
          <w:lang w:val="de-AT"/>
        </w:rPr>
        <w:t>ertifikat</w:t>
      </w:r>
      <w:r w:rsidR="00986C82">
        <w:rPr>
          <w:rFonts w:cstheme="minorHAnsi"/>
          <w:lang w:val="de-AT"/>
        </w:rPr>
        <w:t xml:space="preserve"> </w:t>
      </w:r>
      <w:r w:rsidR="000666BD">
        <w:rPr>
          <w:rFonts w:cstheme="minorHAnsi"/>
          <w:lang w:val="de-AT"/>
        </w:rPr>
        <w:t>für</w:t>
      </w:r>
      <w:r w:rsidR="00986C82">
        <w:rPr>
          <w:rFonts w:cstheme="minorHAnsi"/>
          <w:lang w:val="de-AT"/>
        </w:rPr>
        <w:t xml:space="preserve"> bis zu 40 Jahre</w:t>
      </w:r>
      <w:r w:rsidR="000666BD">
        <w:rPr>
          <w:rFonts w:cstheme="minorHAnsi"/>
          <w:lang w:val="de-AT"/>
        </w:rPr>
        <w:t xml:space="preserve"> Garantie</w:t>
      </w:r>
      <w:r w:rsidRPr="00BC32BE">
        <w:rPr>
          <w:rFonts w:cstheme="minorHAnsi"/>
          <w:lang w:val="de-AT"/>
        </w:rPr>
        <w:t>. Ziel ist es, den Messebesuch zu einem informativen und inspirierenden Erlebnis zu machen.</w:t>
      </w:r>
      <w:r w:rsidR="0090423A">
        <w:rPr>
          <w:rFonts w:cstheme="minorHAnsi"/>
          <w:lang w:val="de-AT"/>
        </w:rPr>
        <w:t xml:space="preserve"> </w:t>
      </w:r>
      <w:r w:rsidRPr="00BC32BE">
        <w:rPr>
          <w:rFonts w:cstheme="minorHAnsi"/>
          <w:lang w:val="de-AT"/>
        </w:rPr>
        <w:t>„Wir möchten unseren Standbesuchern nicht nur Informationen, sondern auch Inspiration und echte</w:t>
      </w:r>
      <w:r w:rsidR="000649D2">
        <w:rPr>
          <w:rFonts w:cstheme="minorHAnsi"/>
          <w:lang w:val="de-AT"/>
        </w:rPr>
        <w:t>n</w:t>
      </w:r>
      <w:r w:rsidRPr="00BC32BE">
        <w:rPr>
          <w:rFonts w:cstheme="minorHAnsi"/>
          <w:lang w:val="de-AT"/>
        </w:rPr>
        <w:t xml:space="preserve"> Mehrwert mitgeben. Ein Gespräch am Messestand bleibt oft viel nachhaltiger im Gedächtnis als jeder Prospekt“, so </w:t>
      </w:r>
      <w:r w:rsidR="00F07CD7">
        <w:rPr>
          <w:rFonts w:cstheme="minorHAnsi"/>
          <w:lang w:val="de-AT"/>
        </w:rPr>
        <w:t xml:space="preserve">Jürgen </w:t>
      </w:r>
      <w:r w:rsidRPr="00BC32BE">
        <w:rPr>
          <w:rFonts w:cstheme="minorHAnsi"/>
          <w:lang w:val="de-AT"/>
        </w:rPr>
        <w:t>Bauer weiter.</w:t>
      </w:r>
    </w:p>
    <w:p w14:paraId="07FCB0D1" w14:textId="77777777" w:rsidR="0090423A" w:rsidRDefault="0090423A" w:rsidP="00BC32BE">
      <w:pPr>
        <w:spacing w:after="0" w:line="288" w:lineRule="auto"/>
        <w:rPr>
          <w:rFonts w:cstheme="minorHAnsi"/>
          <w:lang w:val="de-AT"/>
        </w:rPr>
      </w:pPr>
    </w:p>
    <w:p w14:paraId="32F94508" w14:textId="77777777" w:rsidR="00AA0F84" w:rsidRPr="00DC7C9D" w:rsidRDefault="00AA0F84" w:rsidP="00AA0F84">
      <w:pPr>
        <w:spacing w:after="0" w:line="288" w:lineRule="auto"/>
        <w:rPr>
          <w:rFonts w:cstheme="minorHAnsi"/>
          <w:b/>
          <w:bCs/>
          <w:lang w:val="de-AT"/>
        </w:rPr>
      </w:pPr>
      <w:r w:rsidRPr="00DC7C9D">
        <w:rPr>
          <w:rFonts w:cstheme="minorHAnsi"/>
          <w:b/>
          <w:bCs/>
          <w:lang w:val="de-AT"/>
        </w:rPr>
        <w:t>Die Messen und Events im Überblick</w:t>
      </w:r>
    </w:p>
    <w:p w14:paraId="20CC6A9A" w14:textId="491D8683" w:rsidR="003F2A11" w:rsidRPr="003F2A11" w:rsidRDefault="003F2A11" w:rsidP="003F2A11">
      <w:pPr>
        <w:spacing w:after="0" w:line="288" w:lineRule="auto"/>
        <w:rPr>
          <w:rFonts w:cstheme="minorHAnsi"/>
          <w:lang w:val="de-AT"/>
        </w:rPr>
      </w:pPr>
      <w:r w:rsidRPr="003F2A11">
        <w:rPr>
          <w:rFonts w:cstheme="minorHAnsi"/>
          <w:lang w:val="de-AT"/>
        </w:rPr>
        <w:t xml:space="preserve">PREFA freut sich darauf, </w:t>
      </w:r>
      <w:r w:rsidR="00F13472">
        <w:rPr>
          <w:rFonts w:cstheme="minorHAnsi"/>
          <w:lang w:val="de-AT"/>
        </w:rPr>
        <w:t xml:space="preserve">neugierige </w:t>
      </w:r>
      <w:proofErr w:type="spellStart"/>
      <w:proofErr w:type="gramStart"/>
      <w:r w:rsidRPr="003F2A11">
        <w:rPr>
          <w:rFonts w:cstheme="minorHAnsi"/>
          <w:lang w:val="de-AT"/>
        </w:rPr>
        <w:t>Besucher</w:t>
      </w:r>
      <w:r w:rsidR="00BF5130">
        <w:rPr>
          <w:rFonts w:cstheme="minorHAnsi"/>
          <w:lang w:val="de-AT"/>
        </w:rPr>
        <w:t>:innen</w:t>
      </w:r>
      <w:proofErr w:type="spellEnd"/>
      <w:proofErr w:type="gramEnd"/>
      <w:r w:rsidRPr="003F2A11">
        <w:rPr>
          <w:rFonts w:cstheme="minorHAnsi"/>
          <w:lang w:val="de-AT"/>
        </w:rPr>
        <w:t xml:space="preserve"> auf den Messen 2025 persönlich willkommen zu heißen und innovative Lösungen für nachhaltiges Bauen zu präsentieren.</w:t>
      </w:r>
      <w:r w:rsidR="00F13472">
        <w:rPr>
          <w:rFonts w:cstheme="minorHAnsi"/>
          <w:lang w:val="de-AT"/>
        </w:rPr>
        <w:t xml:space="preserve"> Alle Messetermine sind auch unter </w:t>
      </w:r>
      <w:hyperlink r:id="rId11" w:history="1">
        <w:r w:rsidR="00BF5130" w:rsidRPr="008527D0">
          <w:rPr>
            <w:rStyle w:val="Hyperlink"/>
            <w:rFonts w:asciiTheme="minorHAnsi" w:hAnsiTheme="minorHAnsi" w:cstheme="minorHAnsi"/>
            <w:lang w:val="de-AT"/>
          </w:rPr>
          <w:t>www.prefa.at/termine/messen</w:t>
        </w:r>
      </w:hyperlink>
      <w:r w:rsidR="00BF5130">
        <w:rPr>
          <w:rFonts w:cstheme="minorHAnsi"/>
          <w:lang w:val="de-AT"/>
        </w:rPr>
        <w:t xml:space="preserve"> zu finden.</w:t>
      </w:r>
    </w:p>
    <w:p w14:paraId="2708B843" w14:textId="77777777" w:rsidR="0090423A" w:rsidRDefault="0090423A" w:rsidP="00BC32BE">
      <w:pPr>
        <w:spacing w:after="0" w:line="288" w:lineRule="auto"/>
        <w:rPr>
          <w:rFonts w:cstheme="minorHAnsi"/>
          <w:lang w:val="de-AT"/>
        </w:rPr>
      </w:pPr>
    </w:p>
    <w:p w14:paraId="3ED5EBAD" w14:textId="6932E6BB" w:rsidR="009A6FDF" w:rsidRPr="009A6FDF" w:rsidRDefault="009A6FDF" w:rsidP="009A6FDF">
      <w:pPr>
        <w:spacing w:after="0" w:line="288" w:lineRule="auto"/>
        <w:rPr>
          <w:rFonts w:cstheme="minorHAnsi"/>
          <w:lang w:val="de-AT"/>
        </w:rPr>
      </w:pPr>
      <w:r w:rsidRPr="009A6FDF">
        <w:rPr>
          <w:rFonts w:cstheme="minorHAnsi"/>
          <w:lang w:val="de-AT"/>
        </w:rPr>
        <w:t>Hausbau &amp; Energie Messe Innsbruck: 31.01. – 02.02.202</w:t>
      </w:r>
      <w:r w:rsidR="00DC7C9D">
        <w:rPr>
          <w:rFonts w:cstheme="minorHAnsi"/>
          <w:lang w:val="de-AT"/>
        </w:rPr>
        <w:t>5</w:t>
      </w:r>
    </w:p>
    <w:p w14:paraId="554069A6" w14:textId="4A4A0ACF" w:rsidR="009A6FDF" w:rsidRPr="009A6FDF" w:rsidRDefault="009A6FDF" w:rsidP="009A6FDF">
      <w:pPr>
        <w:spacing w:after="0" w:line="288" w:lineRule="auto"/>
        <w:rPr>
          <w:rFonts w:cstheme="minorHAnsi"/>
          <w:lang w:val="de-AT"/>
        </w:rPr>
      </w:pPr>
      <w:proofErr w:type="spellStart"/>
      <w:r w:rsidRPr="009A6FDF">
        <w:rPr>
          <w:rFonts w:cstheme="minorHAnsi"/>
          <w:lang w:val="de-AT"/>
        </w:rPr>
        <w:t>Häuslbauermesse</w:t>
      </w:r>
      <w:proofErr w:type="spellEnd"/>
      <w:r w:rsidRPr="009A6FDF">
        <w:rPr>
          <w:rFonts w:cstheme="minorHAnsi"/>
          <w:lang w:val="de-AT"/>
        </w:rPr>
        <w:t xml:space="preserve"> Klagenfurt: 21.02. – 23.02.2025</w:t>
      </w:r>
    </w:p>
    <w:p w14:paraId="66F2EF2B" w14:textId="4F8ABBBA" w:rsidR="009A6FDF" w:rsidRPr="009A6FDF" w:rsidRDefault="009A6FDF" w:rsidP="009A6FDF">
      <w:pPr>
        <w:spacing w:after="0" w:line="288" w:lineRule="auto"/>
        <w:rPr>
          <w:rFonts w:cstheme="minorHAnsi"/>
          <w:lang w:val="de-AT"/>
        </w:rPr>
      </w:pPr>
      <w:proofErr w:type="spellStart"/>
      <w:r w:rsidRPr="009A6FDF">
        <w:rPr>
          <w:rFonts w:cstheme="minorHAnsi"/>
          <w:lang w:val="de-AT"/>
        </w:rPr>
        <w:t>com:bau</w:t>
      </w:r>
      <w:proofErr w:type="spellEnd"/>
      <w:r w:rsidRPr="009A6FDF">
        <w:rPr>
          <w:rFonts w:cstheme="minorHAnsi"/>
          <w:lang w:val="de-AT"/>
        </w:rPr>
        <w:t xml:space="preserve"> Dornbirn: 21.02. – 23.02.2025</w:t>
      </w:r>
    </w:p>
    <w:p w14:paraId="53B789E2" w14:textId="18F1C224" w:rsidR="009A6FDF" w:rsidRPr="009A6FDF" w:rsidRDefault="009A6FDF" w:rsidP="009A6FDF">
      <w:pPr>
        <w:spacing w:after="0" w:line="288" w:lineRule="auto"/>
        <w:rPr>
          <w:rFonts w:cstheme="minorHAnsi"/>
          <w:lang w:val="de-AT"/>
        </w:rPr>
      </w:pPr>
      <w:r w:rsidRPr="009A6FDF">
        <w:rPr>
          <w:rFonts w:cstheme="minorHAnsi"/>
          <w:lang w:val="de-AT"/>
        </w:rPr>
        <w:t>e-innovation Austria Salzburg: 05.03. – 07.03.2025</w:t>
      </w:r>
    </w:p>
    <w:p w14:paraId="4C018A2B" w14:textId="77777777" w:rsidR="00DC7C9D" w:rsidRPr="009A6FDF" w:rsidRDefault="00DC7C9D" w:rsidP="00DC7C9D">
      <w:pPr>
        <w:spacing w:after="0" w:line="288" w:lineRule="auto"/>
        <w:rPr>
          <w:rFonts w:cstheme="minorHAnsi"/>
          <w:lang w:val="de-AT"/>
        </w:rPr>
      </w:pPr>
      <w:r w:rsidRPr="009A6FDF">
        <w:rPr>
          <w:rFonts w:cstheme="minorHAnsi"/>
          <w:lang w:val="de-AT"/>
        </w:rPr>
        <w:t>Design Days Grafenegg: 16.05. – 18.05.2025</w:t>
      </w:r>
    </w:p>
    <w:p w14:paraId="05473719" w14:textId="6FB384AE" w:rsidR="009A6FDF" w:rsidRPr="009A6FDF" w:rsidRDefault="009A6FDF" w:rsidP="009A6FDF">
      <w:pPr>
        <w:spacing w:after="0" w:line="288" w:lineRule="auto"/>
        <w:rPr>
          <w:rFonts w:cstheme="minorHAnsi"/>
          <w:lang w:val="de-AT"/>
        </w:rPr>
      </w:pPr>
      <w:r w:rsidRPr="009A6FDF">
        <w:rPr>
          <w:rFonts w:cstheme="minorHAnsi"/>
          <w:lang w:val="de-AT"/>
        </w:rPr>
        <w:t>Energiesparmesse Wels: 07.03. – 09.03.2025</w:t>
      </w:r>
    </w:p>
    <w:p w14:paraId="1819635F" w14:textId="3606F64B" w:rsidR="009A6FDF" w:rsidRPr="007C7D25" w:rsidRDefault="009A6FDF" w:rsidP="009A6FDF">
      <w:pPr>
        <w:spacing w:after="0" w:line="288" w:lineRule="auto"/>
        <w:rPr>
          <w:rFonts w:cstheme="minorHAnsi"/>
          <w:lang w:val="de-AT"/>
        </w:rPr>
      </w:pPr>
      <w:r w:rsidRPr="007C7D25">
        <w:rPr>
          <w:rFonts w:cstheme="minorHAnsi"/>
          <w:lang w:val="de-AT"/>
        </w:rPr>
        <w:t xml:space="preserve">Herbstmesse Klagenfurt: 10.09. </w:t>
      </w:r>
      <w:r w:rsidR="00F07CD7" w:rsidRPr="009A6FDF">
        <w:rPr>
          <w:rFonts w:cstheme="minorHAnsi"/>
          <w:lang w:val="de-AT"/>
        </w:rPr>
        <w:t>–</w:t>
      </w:r>
      <w:r w:rsidRPr="007C7D25">
        <w:rPr>
          <w:rFonts w:cstheme="minorHAnsi"/>
          <w:lang w:val="de-AT"/>
        </w:rPr>
        <w:t xml:space="preserve"> 14.09.2025</w:t>
      </w:r>
    </w:p>
    <w:p w14:paraId="2D436C52" w14:textId="77777777" w:rsidR="00DC7C9D" w:rsidRPr="007C7D25" w:rsidRDefault="00DC7C9D" w:rsidP="00DC7C9D">
      <w:pPr>
        <w:spacing w:after="0" w:line="288" w:lineRule="auto"/>
        <w:rPr>
          <w:rFonts w:cstheme="minorHAnsi"/>
          <w:lang w:val="de-AT"/>
        </w:rPr>
      </w:pPr>
      <w:proofErr w:type="spellStart"/>
      <w:r w:rsidRPr="007C7D25">
        <w:rPr>
          <w:rFonts w:cstheme="minorHAnsi"/>
          <w:lang w:val="de-AT"/>
        </w:rPr>
        <w:t>Meet</w:t>
      </w:r>
      <w:proofErr w:type="spellEnd"/>
      <w:r w:rsidRPr="007C7D25">
        <w:rPr>
          <w:rFonts w:cstheme="minorHAnsi"/>
          <w:lang w:val="de-AT"/>
        </w:rPr>
        <w:t xml:space="preserve"> </w:t>
      </w:r>
      <w:proofErr w:type="spellStart"/>
      <w:r w:rsidRPr="007C7D25">
        <w:rPr>
          <w:rFonts w:cstheme="minorHAnsi"/>
          <w:lang w:val="de-AT"/>
        </w:rPr>
        <w:t>the</w:t>
      </w:r>
      <w:proofErr w:type="spellEnd"/>
      <w:r w:rsidRPr="007C7D25">
        <w:rPr>
          <w:rFonts w:cstheme="minorHAnsi"/>
          <w:lang w:val="de-AT"/>
        </w:rPr>
        <w:t xml:space="preserve"> </w:t>
      </w:r>
      <w:proofErr w:type="spellStart"/>
      <w:r w:rsidRPr="007C7D25">
        <w:rPr>
          <w:rFonts w:cstheme="minorHAnsi"/>
          <w:lang w:val="de-AT"/>
        </w:rPr>
        <w:t>Architect</w:t>
      </w:r>
      <w:proofErr w:type="spellEnd"/>
      <w:r w:rsidRPr="007C7D25">
        <w:rPr>
          <w:rFonts w:cstheme="minorHAnsi"/>
          <w:lang w:val="de-AT"/>
        </w:rPr>
        <w:t xml:space="preserve"> Wien: 27.11. – 28.11.2025</w:t>
      </w:r>
    </w:p>
    <w:p w14:paraId="14E99419" w14:textId="48FEA2BA" w:rsidR="007640E5" w:rsidRPr="007C7D25" w:rsidRDefault="007640E5" w:rsidP="00DC7C9D">
      <w:pPr>
        <w:spacing w:after="0" w:line="288" w:lineRule="auto"/>
        <w:rPr>
          <w:rFonts w:cstheme="minorHAnsi"/>
          <w:lang w:val="de-AT"/>
        </w:rPr>
      </w:pPr>
    </w:p>
    <w:p w14:paraId="2CE44446" w14:textId="77777777" w:rsidR="007640E5" w:rsidRPr="007C7D25" w:rsidRDefault="007640E5" w:rsidP="004D07F5">
      <w:pPr>
        <w:spacing w:after="0" w:line="288" w:lineRule="auto"/>
        <w:rPr>
          <w:rFonts w:cstheme="minorHAnsi"/>
          <w:lang w:val="de-AT"/>
        </w:rPr>
      </w:pPr>
    </w:p>
    <w:p w14:paraId="6A876C22" w14:textId="77777777" w:rsidR="007640E5" w:rsidRPr="007C7D25" w:rsidRDefault="007640E5" w:rsidP="004D07F5">
      <w:pPr>
        <w:spacing w:after="0" w:line="288" w:lineRule="auto"/>
        <w:rPr>
          <w:rFonts w:cstheme="minorHAnsi"/>
          <w:lang w:val="de-AT"/>
        </w:rPr>
      </w:pPr>
    </w:p>
    <w:p w14:paraId="06FC7354" w14:textId="4423789B" w:rsidR="007640E5" w:rsidRPr="007640E5" w:rsidRDefault="007640E5" w:rsidP="004D07F5">
      <w:pPr>
        <w:spacing w:after="0" w:line="288" w:lineRule="auto"/>
        <w:rPr>
          <w:rFonts w:cstheme="minorHAnsi"/>
          <w:b/>
          <w:bCs/>
        </w:rPr>
      </w:pPr>
      <w:r w:rsidRPr="007640E5">
        <w:rPr>
          <w:rFonts w:cstheme="minorHAnsi"/>
          <w:b/>
          <w:bCs/>
          <w:lang w:val="de-AT"/>
        </w:rPr>
        <w:t>Hier stehen Bilder zum Download bereit:</w:t>
      </w:r>
    </w:p>
    <w:p w14:paraId="68741F39" w14:textId="59471A2F" w:rsidR="00294571" w:rsidRDefault="00294571" w:rsidP="004D07F5">
      <w:pPr>
        <w:spacing w:after="0" w:line="288" w:lineRule="auto"/>
        <w:rPr>
          <w:i/>
          <w:iCs/>
          <w:lang w:val="de-AT"/>
        </w:rPr>
      </w:pPr>
      <w:hyperlink r:id="rId12" w:history="1">
        <w:r w:rsidRPr="00DE7FF2">
          <w:rPr>
            <w:rStyle w:val="Hyperlink"/>
            <w:rFonts w:asciiTheme="minorHAnsi" w:hAnsiTheme="minorHAnsi"/>
            <w:i/>
            <w:iCs/>
            <w:lang w:val="de-AT"/>
          </w:rPr>
          <w:t>https://brx522.saas.contentserv.com/admin/share/8ea230a4</w:t>
        </w:r>
      </w:hyperlink>
    </w:p>
    <w:p w14:paraId="54362CFE" w14:textId="310358D8" w:rsidR="004D07F5" w:rsidRDefault="004D07F5" w:rsidP="004D07F5">
      <w:pPr>
        <w:spacing w:after="0" w:line="288" w:lineRule="auto"/>
        <w:rPr>
          <w:i/>
          <w:iCs/>
        </w:rPr>
      </w:pPr>
      <w:proofErr w:type="spellStart"/>
      <w:r>
        <w:rPr>
          <w:i/>
          <w:iCs/>
        </w:rPr>
        <w:t>Fotocredit</w:t>
      </w:r>
      <w:proofErr w:type="spellEnd"/>
      <w:r>
        <w:rPr>
          <w:i/>
          <w:iCs/>
        </w:rPr>
        <w:t xml:space="preserve">: PREFA / </w:t>
      </w:r>
      <w:r w:rsidR="007E7395">
        <w:rPr>
          <w:i/>
          <w:iCs/>
        </w:rPr>
        <w:t>Croce &amp; Wir</w:t>
      </w:r>
    </w:p>
    <w:p w14:paraId="3D68DDF2" w14:textId="77777777" w:rsidR="004D07F5" w:rsidRPr="001E363D" w:rsidRDefault="004D07F5" w:rsidP="004D07F5">
      <w:pPr>
        <w:spacing w:after="0" w:line="288" w:lineRule="auto"/>
        <w:rPr>
          <w:lang w:val="de-AT"/>
        </w:rPr>
      </w:pPr>
    </w:p>
    <w:p w14:paraId="7B17664D" w14:textId="77777777" w:rsidR="004D07F5" w:rsidRPr="008939BE" w:rsidRDefault="004D07F5" w:rsidP="004D07F5">
      <w:pPr>
        <w:spacing w:after="0" w:line="288" w:lineRule="auto"/>
      </w:pPr>
    </w:p>
    <w:p w14:paraId="4BBC8C90" w14:textId="77777777" w:rsidR="004D07F5" w:rsidRDefault="004D07F5" w:rsidP="004D07F5">
      <w:pPr>
        <w:rPr>
          <w:rFonts w:eastAsia="MS Mincho" w:cs="Times New Roman"/>
          <w:b/>
        </w:rPr>
      </w:pPr>
      <w:r>
        <w:rPr>
          <w:rFonts w:eastAsia="MS Mincho" w:cs="Times New Roman"/>
          <w:b/>
        </w:rPr>
        <w:br w:type="page"/>
      </w:r>
    </w:p>
    <w:p w14:paraId="1B693C11" w14:textId="77777777" w:rsidR="004D07F5" w:rsidRDefault="004D07F5" w:rsidP="004D07F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4D07F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8A02BF">
          <w:rPr>
            <w:rFonts w:eastAsia="MS Mincho" w:cs="Times New Roman"/>
          </w:rPr>
          <w:t>www.prefa.at/nachhaltigkeit</w:t>
        </w:r>
      </w:hyperlink>
      <w:r>
        <w:rPr>
          <w:rFonts w:eastAsia="MS Mincho" w:cs="Times New Roman"/>
        </w:rPr>
        <w:t xml:space="preserve"> zu finden.</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3E4DC9F8" w:rsidR="004D07F5" w:rsidRDefault="004D07F5" w:rsidP="004D07F5">
      <w:pPr>
        <w:spacing w:after="0" w:line="288" w:lineRule="auto"/>
        <w:rPr>
          <w:bCs/>
        </w:rPr>
      </w:pPr>
      <w:r w:rsidRPr="008939BE">
        <w:rPr>
          <w:bCs/>
        </w:rPr>
        <w:t>M: +43 664</w:t>
      </w:r>
      <w:r w:rsidR="00896AC0">
        <w:rPr>
          <w:bCs/>
        </w:rPr>
        <w:t xml:space="preserve"> </w:t>
      </w:r>
      <w:r w:rsidRPr="008939BE">
        <w:rPr>
          <w:bCs/>
        </w:rPr>
        <w:t>9654670</w:t>
      </w:r>
    </w:p>
    <w:p w14:paraId="20517422" w14:textId="77777777" w:rsidR="004D07F5" w:rsidRPr="008939BE" w:rsidRDefault="004D07F5" w:rsidP="004D07F5">
      <w:pPr>
        <w:spacing w:after="0" w:line="288" w:lineRule="auto"/>
        <w:rPr>
          <w:bCs/>
        </w:rPr>
      </w:pPr>
      <w:r w:rsidRPr="008939BE">
        <w:rPr>
          <w:bCs/>
        </w:rPr>
        <w:t xml:space="preserve">E: </w:t>
      </w:r>
      <w:hyperlink r:id="rId14" w:history="1">
        <w:r w:rsidRPr="008939BE">
          <w:rPr>
            <w:rStyle w:val="Hyperlink"/>
            <w:rFonts w:asciiTheme="minorHAnsi" w:hAnsiTheme="minorHAnsi"/>
            <w:bCs/>
            <w:color w:val="auto"/>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099CF44" w14:textId="77777777"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5"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2DE24D31" w14:textId="534867F9" w:rsidR="004C1612" w:rsidRPr="004D07F5" w:rsidRDefault="004C1612" w:rsidP="004D07F5"/>
    <w:sectPr w:rsidR="004C1612" w:rsidRPr="004D07F5" w:rsidSect="003C57D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FD7BB" w14:textId="77777777" w:rsidR="00071109" w:rsidRDefault="00071109" w:rsidP="006F2311">
      <w:pPr>
        <w:spacing w:after="0" w:line="240" w:lineRule="auto"/>
      </w:pPr>
      <w:r>
        <w:separator/>
      </w:r>
    </w:p>
  </w:endnote>
  <w:endnote w:type="continuationSeparator" w:id="0">
    <w:p w14:paraId="22DA3091" w14:textId="77777777" w:rsidR="00071109" w:rsidRDefault="00071109"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4FBE5" w14:textId="77777777" w:rsidR="00071109" w:rsidRDefault="00071109" w:rsidP="006F2311">
      <w:pPr>
        <w:spacing w:after="0" w:line="240" w:lineRule="auto"/>
      </w:pPr>
      <w:r>
        <w:separator/>
      </w:r>
    </w:p>
  </w:footnote>
  <w:footnote w:type="continuationSeparator" w:id="0">
    <w:p w14:paraId="30C18AF2" w14:textId="77777777" w:rsidR="00071109" w:rsidRDefault="00071109"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5C31"/>
    <w:rsid w:val="000074E7"/>
    <w:rsid w:val="00012058"/>
    <w:rsid w:val="00012BE8"/>
    <w:rsid w:val="0001384A"/>
    <w:rsid w:val="00017261"/>
    <w:rsid w:val="0001737F"/>
    <w:rsid w:val="00017460"/>
    <w:rsid w:val="00021888"/>
    <w:rsid w:val="000221A9"/>
    <w:rsid w:val="00023CF5"/>
    <w:rsid w:val="0002777F"/>
    <w:rsid w:val="00034BE2"/>
    <w:rsid w:val="00035DB4"/>
    <w:rsid w:val="00036CF6"/>
    <w:rsid w:val="00040A1A"/>
    <w:rsid w:val="00041459"/>
    <w:rsid w:val="0005079A"/>
    <w:rsid w:val="00051B5B"/>
    <w:rsid w:val="00051EDD"/>
    <w:rsid w:val="0005284A"/>
    <w:rsid w:val="0006187D"/>
    <w:rsid w:val="000649D2"/>
    <w:rsid w:val="00065934"/>
    <w:rsid w:val="000666BD"/>
    <w:rsid w:val="00067D55"/>
    <w:rsid w:val="000710BD"/>
    <w:rsid w:val="00071109"/>
    <w:rsid w:val="00071CD2"/>
    <w:rsid w:val="000739EE"/>
    <w:rsid w:val="00081965"/>
    <w:rsid w:val="00081A96"/>
    <w:rsid w:val="00086C28"/>
    <w:rsid w:val="00090327"/>
    <w:rsid w:val="00091217"/>
    <w:rsid w:val="00091D76"/>
    <w:rsid w:val="00095A82"/>
    <w:rsid w:val="00097719"/>
    <w:rsid w:val="000A0308"/>
    <w:rsid w:val="000A2B2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537"/>
    <w:rsid w:val="001007A4"/>
    <w:rsid w:val="00101583"/>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6058D"/>
    <w:rsid w:val="00161D89"/>
    <w:rsid w:val="00163471"/>
    <w:rsid w:val="00167345"/>
    <w:rsid w:val="0016736D"/>
    <w:rsid w:val="00173BA4"/>
    <w:rsid w:val="00173BC5"/>
    <w:rsid w:val="00180BC4"/>
    <w:rsid w:val="00181626"/>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2636"/>
    <w:rsid w:val="001C305A"/>
    <w:rsid w:val="001D03CD"/>
    <w:rsid w:val="001D151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0803"/>
    <w:rsid w:val="00224E0B"/>
    <w:rsid w:val="00224E63"/>
    <w:rsid w:val="00224EDB"/>
    <w:rsid w:val="00231922"/>
    <w:rsid w:val="00232A96"/>
    <w:rsid w:val="00232FA7"/>
    <w:rsid w:val="00236F31"/>
    <w:rsid w:val="00243A1A"/>
    <w:rsid w:val="00245C90"/>
    <w:rsid w:val="00246B26"/>
    <w:rsid w:val="002477C1"/>
    <w:rsid w:val="0025592E"/>
    <w:rsid w:val="00256194"/>
    <w:rsid w:val="00256896"/>
    <w:rsid w:val="00260652"/>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571"/>
    <w:rsid w:val="00294F20"/>
    <w:rsid w:val="00296DFD"/>
    <w:rsid w:val="002A03DC"/>
    <w:rsid w:val="002A2229"/>
    <w:rsid w:val="002A2A23"/>
    <w:rsid w:val="002A56A8"/>
    <w:rsid w:val="002A694B"/>
    <w:rsid w:val="002A6D60"/>
    <w:rsid w:val="002B1D53"/>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319E"/>
    <w:rsid w:val="00346085"/>
    <w:rsid w:val="00346BAA"/>
    <w:rsid w:val="00347066"/>
    <w:rsid w:val="003507F8"/>
    <w:rsid w:val="003528E3"/>
    <w:rsid w:val="00361B0A"/>
    <w:rsid w:val="00362693"/>
    <w:rsid w:val="00366813"/>
    <w:rsid w:val="00373C0C"/>
    <w:rsid w:val="003752FD"/>
    <w:rsid w:val="0037633D"/>
    <w:rsid w:val="00377206"/>
    <w:rsid w:val="003773F8"/>
    <w:rsid w:val="003817D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B7AC8"/>
    <w:rsid w:val="003C04A4"/>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2A11"/>
    <w:rsid w:val="003F306C"/>
    <w:rsid w:val="003F3559"/>
    <w:rsid w:val="003F4F70"/>
    <w:rsid w:val="00402D0A"/>
    <w:rsid w:val="00403C53"/>
    <w:rsid w:val="00404681"/>
    <w:rsid w:val="004106CF"/>
    <w:rsid w:val="00410D2F"/>
    <w:rsid w:val="0041241F"/>
    <w:rsid w:val="00412D4D"/>
    <w:rsid w:val="0041413F"/>
    <w:rsid w:val="0042136D"/>
    <w:rsid w:val="00421BCB"/>
    <w:rsid w:val="004242FF"/>
    <w:rsid w:val="00424782"/>
    <w:rsid w:val="00425743"/>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4340"/>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C520B"/>
    <w:rsid w:val="004D07F5"/>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09C"/>
    <w:rsid w:val="005139F1"/>
    <w:rsid w:val="00513C88"/>
    <w:rsid w:val="00513E05"/>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1AC1"/>
    <w:rsid w:val="00572A88"/>
    <w:rsid w:val="00573394"/>
    <w:rsid w:val="005746F4"/>
    <w:rsid w:val="005755D8"/>
    <w:rsid w:val="005769AD"/>
    <w:rsid w:val="00581273"/>
    <w:rsid w:val="005820F2"/>
    <w:rsid w:val="00582364"/>
    <w:rsid w:val="00582D75"/>
    <w:rsid w:val="00583CE9"/>
    <w:rsid w:val="0058591F"/>
    <w:rsid w:val="005864BC"/>
    <w:rsid w:val="00586602"/>
    <w:rsid w:val="00596B93"/>
    <w:rsid w:val="005A0A07"/>
    <w:rsid w:val="005A10A5"/>
    <w:rsid w:val="005A26B2"/>
    <w:rsid w:val="005A4081"/>
    <w:rsid w:val="005B0949"/>
    <w:rsid w:val="005B22B7"/>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140"/>
    <w:rsid w:val="006242B4"/>
    <w:rsid w:val="006266C5"/>
    <w:rsid w:val="006273A5"/>
    <w:rsid w:val="00630068"/>
    <w:rsid w:val="00630A9C"/>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44FAA"/>
    <w:rsid w:val="00650A11"/>
    <w:rsid w:val="0065577A"/>
    <w:rsid w:val="00655D1D"/>
    <w:rsid w:val="00660DEE"/>
    <w:rsid w:val="00661936"/>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581E"/>
    <w:rsid w:val="006F668E"/>
    <w:rsid w:val="006F74C9"/>
    <w:rsid w:val="00702910"/>
    <w:rsid w:val="00703C1E"/>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0E5"/>
    <w:rsid w:val="0076440E"/>
    <w:rsid w:val="00765531"/>
    <w:rsid w:val="007666B1"/>
    <w:rsid w:val="0077151B"/>
    <w:rsid w:val="00774CA1"/>
    <w:rsid w:val="007750EA"/>
    <w:rsid w:val="0077666F"/>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C7D25"/>
    <w:rsid w:val="007C7DBF"/>
    <w:rsid w:val="007D1312"/>
    <w:rsid w:val="007E46A1"/>
    <w:rsid w:val="007E54A0"/>
    <w:rsid w:val="007E6B94"/>
    <w:rsid w:val="007E7395"/>
    <w:rsid w:val="007E76B4"/>
    <w:rsid w:val="007F1BC7"/>
    <w:rsid w:val="007F58C8"/>
    <w:rsid w:val="007F5BAE"/>
    <w:rsid w:val="007F7B9D"/>
    <w:rsid w:val="00801088"/>
    <w:rsid w:val="00802EE8"/>
    <w:rsid w:val="00810589"/>
    <w:rsid w:val="00813713"/>
    <w:rsid w:val="00814F16"/>
    <w:rsid w:val="008225FB"/>
    <w:rsid w:val="0082281D"/>
    <w:rsid w:val="00825C69"/>
    <w:rsid w:val="00826EA9"/>
    <w:rsid w:val="008331D8"/>
    <w:rsid w:val="00833A0E"/>
    <w:rsid w:val="00834A31"/>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96AC0"/>
    <w:rsid w:val="008A02BF"/>
    <w:rsid w:val="008A0C38"/>
    <w:rsid w:val="008A1926"/>
    <w:rsid w:val="008A628E"/>
    <w:rsid w:val="008A7422"/>
    <w:rsid w:val="008B02BD"/>
    <w:rsid w:val="008B0D34"/>
    <w:rsid w:val="008B202D"/>
    <w:rsid w:val="008B2A37"/>
    <w:rsid w:val="008B3027"/>
    <w:rsid w:val="008B5BF5"/>
    <w:rsid w:val="008B5D3B"/>
    <w:rsid w:val="008B5FEC"/>
    <w:rsid w:val="008B65E5"/>
    <w:rsid w:val="008B743F"/>
    <w:rsid w:val="008C3F2C"/>
    <w:rsid w:val="008C4051"/>
    <w:rsid w:val="008C54AE"/>
    <w:rsid w:val="008C6E49"/>
    <w:rsid w:val="008C7DFE"/>
    <w:rsid w:val="008D0487"/>
    <w:rsid w:val="008D2B8E"/>
    <w:rsid w:val="008F0613"/>
    <w:rsid w:val="008F13EC"/>
    <w:rsid w:val="008F2455"/>
    <w:rsid w:val="008F24B4"/>
    <w:rsid w:val="008F2661"/>
    <w:rsid w:val="008F38DB"/>
    <w:rsid w:val="008F39D4"/>
    <w:rsid w:val="008F3F42"/>
    <w:rsid w:val="008F4D6A"/>
    <w:rsid w:val="008F5E43"/>
    <w:rsid w:val="008F6857"/>
    <w:rsid w:val="00901593"/>
    <w:rsid w:val="0090278D"/>
    <w:rsid w:val="0090423A"/>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02A3"/>
    <w:rsid w:val="00951A40"/>
    <w:rsid w:val="00951E34"/>
    <w:rsid w:val="009652DC"/>
    <w:rsid w:val="009714A7"/>
    <w:rsid w:val="0097203E"/>
    <w:rsid w:val="00972E84"/>
    <w:rsid w:val="00973B17"/>
    <w:rsid w:val="00975D06"/>
    <w:rsid w:val="00975F21"/>
    <w:rsid w:val="00976843"/>
    <w:rsid w:val="009769E7"/>
    <w:rsid w:val="00976F4D"/>
    <w:rsid w:val="00977E8D"/>
    <w:rsid w:val="00984492"/>
    <w:rsid w:val="00986C82"/>
    <w:rsid w:val="00994054"/>
    <w:rsid w:val="00994297"/>
    <w:rsid w:val="0099486E"/>
    <w:rsid w:val="00996F80"/>
    <w:rsid w:val="009976DE"/>
    <w:rsid w:val="00997927"/>
    <w:rsid w:val="009A107E"/>
    <w:rsid w:val="009A1A18"/>
    <w:rsid w:val="009A1CD9"/>
    <w:rsid w:val="009A2001"/>
    <w:rsid w:val="009A362E"/>
    <w:rsid w:val="009A36AC"/>
    <w:rsid w:val="009A43A4"/>
    <w:rsid w:val="009A516C"/>
    <w:rsid w:val="009A6CC4"/>
    <w:rsid w:val="009A6FDF"/>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2F36"/>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4400"/>
    <w:rsid w:val="00A850F9"/>
    <w:rsid w:val="00A85B1E"/>
    <w:rsid w:val="00A86C43"/>
    <w:rsid w:val="00A86D4F"/>
    <w:rsid w:val="00A90748"/>
    <w:rsid w:val="00A90890"/>
    <w:rsid w:val="00A9151C"/>
    <w:rsid w:val="00A943F0"/>
    <w:rsid w:val="00A97259"/>
    <w:rsid w:val="00AA0F84"/>
    <w:rsid w:val="00AA5103"/>
    <w:rsid w:val="00AB367E"/>
    <w:rsid w:val="00AB5924"/>
    <w:rsid w:val="00AC1C83"/>
    <w:rsid w:val="00AC3E2C"/>
    <w:rsid w:val="00AC4B82"/>
    <w:rsid w:val="00AC6FE4"/>
    <w:rsid w:val="00AC75F6"/>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6DB"/>
    <w:rsid w:val="00AF4E07"/>
    <w:rsid w:val="00B00B72"/>
    <w:rsid w:val="00B0262E"/>
    <w:rsid w:val="00B0347F"/>
    <w:rsid w:val="00B066B6"/>
    <w:rsid w:val="00B106D0"/>
    <w:rsid w:val="00B11C6C"/>
    <w:rsid w:val="00B1384F"/>
    <w:rsid w:val="00B15F48"/>
    <w:rsid w:val="00B21509"/>
    <w:rsid w:val="00B228F9"/>
    <w:rsid w:val="00B23D09"/>
    <w:rsid w:val="00B242B2"/>
    <w:rsid w:val="00B251FD"/>
    <w:rsid w:val="00B32AF6"/>
    <w:rsid w:val="00B41BB3"/>
    <w:rsid w:val="00B44DEA"/>
    <w:rsid w:val="00B46C51"/>
    <w:rsid w:val="00B515E2"/>
    <w:rsid w:val="00B51910"/>
    <w:rsid w:val="00B546B2"/>
    <w:rsid w:val="00B60F09"/>
    <w:rsid w:val="00B60FE0"/>
    <w:rsid w:val="00B64757"/>
    <w:rsid w:val="00B73F6F"/>
    <w:rsid w:val="00B75230"/>
    <w:rsid w:val="00B75692"/>
    <w:rsid w:val="00B80FCC"/>
    <w:rsid w:val="00B85A8B"/>
    <w:rsid w:val="00B9055C"/>
    <w:rsid w:val="00B90722"/>
    <w:rsid w:val="00B95593"/>
    <w:rsid w:val="00B96ED4"/>
    <w:rsid w:val="00BA12BC"/>
    <w:rsid w:val="00BA1E8A"/>
    <w:rsid w:val="00BA3684"/>
    <w:rsid w:val="00BA56A0"/>
    <w:rsid w:val="00BA622B"/>
    <w:rsid w:val="00BA68A7"/>
    <w:rsid w:val="00BA7E3E"/>
    <w:rsid w:val="00BC32BE"/>
    <w:rsid w:val="00BC3AF5"/>
    <w:rsid w:val="00BD2B0F"/>
    <w:rsid w:val="00BD3135"/>
    <w:rsid w:val="00BD4701"/>
    <w:rsid w:val="00BD7C92"/>
    <w:rsid w:val="00BE09FB"/>
    <w:rsid w:val="00BE0F5D"/>
    <w:rsid w:val="00BE2E2A"/>
    <w:rsid w:val="00BE3E1B"/>
    <w:rsid w:val="00BE7E1F"/>
    <w:rsid w:val="00BF0E72"/>
    <w:rsid w:val="00BF0F85"/>
    <w:rsid w:val="00BF16D8"/>
    <w:rsid w:val="00BF39DC"/>
    <w:rsid w:val="00BF5130"/>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577A"/>
    <w:rsid w:val="00C56FA3"/>
    <w:rsid w:val="00C61F2F"/>
    <w:rsid w:val="00C6772A"/>
    <w:rsid w:val="00C709F3"/>
    <w:rsid w:val="00C71AF8"/>
    <w:rsid w:val="00C76AF8"/>
    <w:rsid w:val="00C7796D"/>
    <w:rsid w:val="00C77C04"/>
    <w:rsid w:val="00C81207"/>
    <w:rsid w:val="00C84D99"/>
    <w:rsid w:val="00C85D72"/>
    <w:rsid w:val="00C8746F"/>
    <w:rsid w:val="00C912A9"/>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037"/>
    <w:rsid w:val="00CB4970"/>
    <w:rsid w:val="00CB694B"/>
    <w:rsid w:val="00CB7B5D"/>
    <w:rsid w:val="00CC0403"/>
    <w:rsid w:val="00CC474E"/>
    <w:rsid w:val="00CC4F40"/>
    <w:rsid w:val="00CD1966"/>
    <w:rsid w:val="00CD4269"/>
    <w:rsid w:val="00CD4979"/>
    <w:rsid w:val="00CD5C2A"/>
    <w:rsid w:val="00CD6EBB"/>
    <w:rsid w:val="00CD7C2D"/>
    <w:rsid w:val="00CE07BA"/>
    <w:rsid w:val="00CE1593"/>
    <w:rsid w:val="00CE2CAD"/>
    <w:rsid w:val="00CE3023"/>
    <w:rsid w:val="00CE6CFD"/>
    <w:rsid w:val="00CE6F66"/>
    <w:rsid w:val="00CF092C"/>
    <w:rsid w:val="00CF147E"/>
    <w:rsid w:val="00CF43C1"/>
    <w:rsid w:val="00CF4C67"/>
    <w:rsid w:val="00CF592A"/>
    <w:rsid w:val="00CF6936"/>
    <w:rsid w:val="00CF7CE6"/>
    <w:rsid w:val="00D10666"/>
    <w:rsid w:val="00D12131"/>
    <w:rsid w:val="00D12C36"/>
    <w:rsid w:val="00D140F6"/>
    <w:rsid w:val="00D15AEC"/>
    <w:rsid w:val="00D21386"/>
    <w:rsid w:val="00D2207E"/>
    <w:rsid w:val="00D22FC5"/>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46A"/>
    <w:rsid w:val="00D47C21"/>
    <w:rsid w:val="00D52A7A"/>
    <w:rsid w:val="00D54F9D"/>
    <w:rsid w:val="00D57A52"/>
    <w:rsid w:val="00D57E8B"/>
    <w:rsid w:val="00D617EC"/>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DB5"/>
    <w:rsid w:val="00DA20CE"/>
    <w:rsid w:val="00DA33FE"/>
    <w:rsid w:val="00DA689F"/>
    <w:rsid w:val="00DB07F6"/>
    <w:rsid w:val="00DB0F80"/>
    <w:rsid w:val="00DB404C"/>
    <w:rsid w:val="00DC28E7"/>
    <w:rsid w:val="00DC3E80"/>
    <w:rsid w:val="00DC5465"/>
    <w:rsid w:val="00DC74AA"/>
    <w:rsid w:val="00DC7C9D"/>
    <w:rsid w:val="00DD207F"/>
    <w:rsid w:val="00DD2A70"/>
    <w:rsid w:val="00DD5C8B"/>
    <w:rsid w:val="00DD6E73"/>
    <w:rsid w:val="00DE0EBE"/>
    <w:rsid w:val="00DE21C0"/>
    <w:rsid w:val="00DE38E0"/>
    <w:rsid w:val="00DE3E80"/>
    <w:rsid w:val="00DE4B27"/>
    <w:rsid w:val="00DE5EA4"/>
    <w:rsid w:val="00DE6350"/>
    <w:rsid w:val="00DF10E4"/>
    <w:rsid w:val="00DF1B94"/>
    <w:rsid w:val="00DF7119"/>
    <w:rsid w:val="00E042AA"/>
    <w:rsid w:val="00E05572"/>
    <w:rsid w:val="00E061A1"/>
    <w:rsid w:val="00E07718"/>
    <w:rsid w:val="00E119A0"/>
    <w:rsid w:val="00E133B5"/>
    <w:rsid w:val="00E1533B"/>
    <w:rsid w:val="00E21A43"/>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6FC0"/>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07CD7"/>
    <w:rsid w:val="00F1161D"/>
    <w:rsid w:val="00F11B39"/>
    <w:rsid w:val="00F13472"/>
    <w:rsid w:val="00F13CB0"/>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73FE5"/>
    <w:rsid w:val="00F7561F"/>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6086"/>
    <w:rsid w:val="00FE63FE"/>
    <w:rsid w:val="00FF12AE"/>
    <w:rsid w:val="00FF1E23"/>
    <w:rsid w:val="00FF43B2"/>
    <w:rsid w:val="00FF581C"/>
    <w:rsid w:val="00FF652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17EC"/>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BF5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9928">
      <w:bodyDiv w:val="1"/>
      <w:marLeft w:val="0"/>
      <w:marRight w:val="0"/>
      <w:marTop w:val="0"/>
      <w:marBottom w:val="0"/>
      <w:divBdr>
        <w:top w:val="none" w:sz="0" w:space="0" w:color="auto"/>
        <w:left w:val="none" w:sz="0" w:space="0" w:color="auto"/>
        <w:bottom w:val="none" w:sz="0" w:space="0" w:color="auto"/>
        <w:right w:val="none" w:sz="0" w:space="0" w:color="auto"/>
      </w:divBdr>
      <w:divsChild>
        <w:div w:id="1065108614">
          <w:marLeft w:val="0"/>
          <w:marRight w:val="0"/>
          <w:marTop w:val="0"/>
          <w:marBottom w:val="0"/>
          <w:divBdr>
            <w:top w:val="none" w:sz="0" w:space="0" w:color="auto"/>
            <w:left w:val="none" w:sz="0" w:space="0" w:color="auto"/>
            <w:bottom w:val="none" w:sz="0" w:space="0" w:color="auto"/>
            <w:right w:val="none" w:sz="0" w:space="0" w:color="auto"/>
          </w:divBdr>
          <w:divsChild>
            <w:div w:id="1302156662">
              <w:marLeft w:val="0"/>
              <w:marRight w:val="0"/>
              <w:marTop w:val="0"/>
              <w:marBottom w:val="0"/>
              <w:divBdr>
                <w:top w:val="none" w:sz="0" w:space="0" w:color="auto"/>
                <w:left w:val="none" w:sz="0" w:space="0" w:color="auto"/>
                <w:bottom w:val="none" w:sz="0" w:space="0" w:color="auto"/>
                <w:right w:val="none" w:sz="0" w:space="0" w:color="auto"/>
              </w:divBdr>
              <w:divsChild>
                <w:div w:id="642008401">
                  <w:marLeft w:val="0"/>
                  <w:marRight w:val="0"/>
                  <w:marTop w:val="0"/>
                  <w:marBottom w:val="0"/>
                  <w:divBdr>
                    <w:top w:val="none" w:sz="0" w:space="0" w:color="auto"/>
                    <w:left w:val="none" w:sz="0" w:space="0" w:color="auto"/>
                    <w:bottom w:val="none" w:sz="0" w:space="0" w:color="auto"/>
                    <w:right w:val="none" w:sz="0" w:space="0" w:color="auto"/>
                  </w:divBdr>
                  <w:divsChild>
                    <w:div w:id="1410882784">
                      <w:marLeft w:val="0"/>
                      <w:marRight w:val="0"/>
                      <w:marTop w:val="0"/>
                      <w:marBottom w:val="0"/>
                      <w:divBdr>
                        <w:top w:val="none" w:sz="0" w:space="0" w:color="auto"/>
                        <w:left w:val="none" w:sz="0" w:space="0" w:color="auto"/>
                        <w:bottom w:val="none" w:sz="0" w:space="0" w:color="auto"/>
                        <w:right w:val="none" w:sz="0" w:space="0" w:color="auto"/>
                      </w:divBdr>
                      <w:divsChild>
                        <w:div w:id="1309091902">
                          <w:marLeft w:val="0"/>
                          <w:marRight w:val="0"/>
                          <w:marTop w:val="0"/>
                          <w:marBottom w:val="0"/>
                          <w:divBdr>
                            <w:top w:val="none" w:sz="0" w:space="0" w:color="auto"/>
                            <w:left w:val="none" w:sz="0" w:space="0" w:color="auto"/>
                            <w:bottom w:val="none" w:sz="0" w:space="0" w:color="auto"/>
                            <w:right w:val="none" w:sz="0" w:space="0" w:color="auto"/>
                          </w:divBdr>
                          <w:divsChild>
                            <w:div w:id="1541744448">
                              <w:marLeft w:val="0"/>
                              <w:marRight w:val="0"/>
                              <w:marTop w:val="0"/>
                              <w:marBottom w:val="0"/>
                              <w:divBdr>
                                <w:top w:val="none" w:sz="0" w:space="0" w:color="auto"/>
                                <w:left w:val="none" w:sz="0" w:space="0" w:color="auto"/>
                                <w:bottom w:val="none" w:sz="0" w:space="0" w:color="auto"/>
                                <w:right w:val="none" w:sz="0" w:space="0" w:color="auto"/>
                              </w:divBdr>
                              <w:divsChild>
                                <w:div w:id="1022049030">
                                  <w:marLeft w:val="0"/>
                                  <w:marRight w:val="0"/>
                                  <w:marTop w:val="0"/>
                                  <w:marBottom w:val="0"/>
                                  <w:divBdr>
                                    <w:top w:val="none" w:sz="0" w:space="0" w:color="auto"/>
                                    <w:left w:val="none" w:sz="0" w:space="0" w:color="auto"/>
                                    <w:bottom w:val="single" w:sz="6" w:space="0" w:color="DAE0E3"/>
                                    <w:right w:val="none" w:sz="0" w:space="0" w:color="auto"/>
                                  </w:divBdr>
                                  <w:divsChild>
                                    <w:div w:id="72091093">
                                      <w:marLeft w:val="0"/>
                                      <w:marRight w:val="0"/>
                                      <w:marTop w:val="0"/>
                                      <w:marBottom w:val="0"/>
                                      <w:divBdr>
                                        <w:top w:val="none" w:sz="0" w:space="0" w:color="auto"/>
                                        <w:left w:val="none" w:sz="0" w:space="0" w:color="auto"/>
                                        <w:bottom w:val="none" w:sz="0" w:space="0" w:color="auto"/>
                                        <w:right w:val="none" w:sz="0" w:space="0" w:color="auto"/>
                                      </w:divBdr>
                                      <w:divsChild>
                                        <w:div w:id="2020305033">
                                          <w:marLeft w:val="0"/>
                                          <w:marRight w:val="0"/>
                                          <w:marTop w:val="0"/>
                                          <w:marBottom w:val="0"/>
                                          <w:divBdr>
                                            <w:top w:val="none" w:sz="0" w:space="0" w:color="auto"/>
                                            <w:left w:val="none" w:sz="0" w:space="0" w:color="auto"/>
                                            <w:bottom w:val="none" w:sz="0" w:space="0" w:color="auto"/>
                                            <w:right w:val="none" w:sz="0" w:space="0" w:color="auto"/>
                                          </w:divBdr>
                                          <w:divsChild>
                                            <w:div w:id="1837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3146">
                                  <w:marLeft w:val="0"/>
                                  <w:marRight w:val="0"/>
                                  <w:marTop w:val="0"/>
                                  <w:marBottom w:val="0"/>
                                  <w:divBdr>
                                    <w:top w:val="none" w:sz="0" w:space="0" w:color="auto"/>
                                    <w:left w:val="none" w:sz="0" w:space="0" w:color="auto"/>
                                    <w:bottom w:val="single" w:sz="6" w:space="0" w:color="DAE0E3"/>
                                    <w:right w:val="none" w:sz="0" w:space="0" w:color="auto"/>
                                  </w:divBdr>
                                  <w:divsChild>
                                    <w:div w:id="821888562">
                                      <w:marLeft w:val="0"/>
                                      <w:marRight w:val="0"/>
                                      <w:marTop w:val="0"/>
                                      <w:marBottom w:val="0"/>
                                      <w:divBdr>
                                        <w:top w:val="none" w:sz="0" w:space="0" w:color="auto"/>
                                        <w:left w:val="none" w:sz="0" w:space="0" w:color="auto"/>
                                        <w:bottom w:val="none" w:sz="0" w:space="0" w:color="auto"/>
                                        <w:right w:val="none" w:sz="0" w:space="0" w:color="auto"/>
                                      </w:divBdr>
                                      <w:divsChild>
                                        <w:div w:id="1396927013">
                                          <w:marLeft w:val="0"/>
                                          <w:marRight w:val="0"/>
                                          <w:marTop w:val="0"/>
                                          <w:marBottom w:val="0"/>
                                          <w:divBdr>
                                            <w:top w:val="none" w:sz="0" w:space="0" w:color="auto"/>
                                            <w:left w:val="none" w:sz="0" w:space="0" w:color="auto"/>
                                            <w:bottom w:val="none" w:sz="0" w:space="0" w:color="auto"/>
                                            <w:right w:val="none" w:sz="0" w:space="0" w:color="auto"/>
                                          </w:divBdr>
                                          <w:divsChild>
                                            <w:div w:id="18225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29582">
                                  <w:marLeft w:val="0"/>
                                  <w:marRight w:val="0"/>
                                  <w:marTop w:val="0"/>
                                  <w:marBottom w:val="0"/>
                                  <w:divBdr>
                                    <w:top w:val="none" w:sz="0" w:space="0" w:color="auto"/>
                                    <w:left w:val="none" w:sz="0" w:space="0" w:color="auto"/>
                                    <w:bottom w:val="single" w:sz="6" w:space="0" w:color="DAE0E3"/>
                                    <w:right w:val="none" w:sz="0" w:space="0" w:color="auto"/>
                                  </w:divBdr>
                                  <w:divsChild>
                                    <w:div w:id="837186814">
                                      <w:marLeft w:val="0"/>
                                      <w:marRight w:val="0"/>
                                      <w:marTop w:val="0"/>
                                      <w:marBottom w:val="0"/>
                                      <w:divBdr>
                                        <w:top w:val="none" w:sz="0" w:space="0" w:color="auto"/>
                                        <w:left w:val="none" w:sz="0" w:space="0" w:color="auto"/>
                                        <w:bottom w:val="none" w:sz="0" w:space="0" w:color="auto"/>
                                        <w:right w:val="none" w:sz="0" w:space="0" w:color="auto"/>
                                      </w:divBdr>
                                      <w:divsChild>
                                        <w:div w:id="955872309">
                                          <w:marLeft w:val="0"/>
                                          <w:marRight w:val="0"/>
                                          <w:marTop w:val="0"/>
                                          <w:marBottom w:val="0"/>
                                          <w:divBdr>
                                            <w:top w:val="none" w:sz="0" w:space="0" w:color="auto"/>
                                            <w:left w:val="none" w:sz="0" w:space="0" w:color="auto"/>
                                            <w:bottom w:val="none" w:sz="0" w:space="0" w:color="auto"/>
                                            <w:right w:val="none" w:sz="0" w:space="0" w:color="auto"/>
                                          </w:divBdr>
                                          <w:divsChild>
                                            <w:div w:id="14458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6408">
                                  <w:marLeft w:val="0"/>
                                  <w:marRight w:val="0"/>
                                  <w:marTop w:val="0"/>
                                  <w:marBottom w:val="0"/>
                                  <w:divBdr>
                                    <w:top w:val="none" w:sz="0" w:space="0" w:color="auto"/>
                                    <w:left w:val="none" w:sz="0" w:space="0" w:color="auto"/>
                                    <w:bottom w:val="single" w:sz="6" w:space="0" w:color="DAE0E3"/>
                                    <w:right w:val="none" w:sz="0" w:space="0" w:color="auto"/>
                                  </w:divBdr>
                                  <w:divsChild>
                                    <w:div w:id="358896662">
                                      <w:marLeft w:val="0"/>
                                      <w:marRight w:val="0"/>
                                      <w:marTop w:val="0"/>
                                      <w:marBottom w:val="0"/>
                                      <w:divBdr>
                                        <w:top w:val="none" w:sz="0" w:space="0" w:color="auto"/>
                                        <w:left w:val="none" w:sz="0" w:space="0" w:color="auto"/>
                                        <w:bottom w:val="none" w:sz="0" w:space="0" w:color="auto"/>
                                        <w:right w:val="none" w:sz="0" w:space="0" w:color="auto"/>
                                      </w:divBdr>
                                      <w:divsChild>
                                        <w:div w:id="813987205">
                                          <w:marLeft w:val="0"/>
                                          <w:marRight w:val="0"/>
                                          <w:marTop w:val="0"/>
                                          <w:marBottom w:val="0"/>
                                          <w:divBdr>
                                            <w:top w:val="none" w:sz="0" w:space="0" w:color="auto"/>
                                            <w:left w:val="none" w:sz="0" w:space="0" w:color="auto"/>
                                            <w:bottom w:val="none" w:sz="0" w:space="0" w:color="auto"/>
                                            <w:right w:val="none" w:sz="0" w:space="0" w:color="auto"/>
                                          </w:divBdr>
                                          <w:divsChild>
                                            <w:div w:id="4748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63786">
                                  <w:marLeft w:val="0"/>
                                  <w:marRight w:val="0"/>
                                  <w:marTop w:val="0"/>
                                  <w:marBottom w:val="0"/>
                                  <w:divBdr>
                                    <w:top w:val="none" w:sz="0" w:space="0" w:color="auto"/>
                                    <w:left w:val="none" w:sz="0" w:space="0" w:color="auto"/>
                                    <w:bottom w:val="single" w:sz="6" w:space="0" w:color="DAE0E3"/>
                                    <w:right w:val="none" w:sz="0" w:space="0" w:color="auto"/>
                                  </w:divBdr>
                                  <w:divsChild>
                                    <w:div w:id="878857923">
                                      <w:marLeft w:val="0"/>
                                      <w:marRight w:val="0"/>
                                      <w:marTop w:val="0"/>
                                      <w:marBottom w:val="0"/>
                                      <w:divBdr>
                                        <w:top w:val="none" w:sz="0" w:space="0" w:color="auto"/>
                                        <w:left w:val="none" w:sz="0" w:space="0" w:color="auto"/>
                                        <w:bottom w:val="none" w:sz="0" w:space="0" w:color="auto"/>
                                        <w:right w:val="none" w:sz="0" w:space="0" w:color="auto"/>
                                      </w:divBdr>
                                      <w:divsChild>
                                        <w:div w:id="991756910">
                                          <w:marLeft w:val="0"/>
                                          <w:marRight w:val="0"/>
                                          <w:marTop w:val="0"/>
                                          <w:marBottom w:val="0"/>
                                          <w:divBdr>
                                            <w:top w:val="none" w:sz="0" w:space="0" w:color="auto"/>
                                            <w:left w:val="none" w:sz="0" w:space="0" w:color="auto"/>
                                            <w:bottom w:val="none" w:sz="0" w:space="0" w:color="auto"/>
                                            <w:right w:val="none" w:sz="0" w:space="0" w:color="auto"/>
                                          </w:divBdr>
                                          <w:divsChild>
                                            <w:div w:id="12209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149">
                                  <w:marLeft w:val="0"/>
                                  <w:marRight w:val="0"/>
                                  <w:marTop w:val="0"/>
                                  <w:marBottom w:val="0"/>
                                  <w:divBdr>
                                    <w:top w:val="none" w:sz="0" w:space="0" w:color="auto"/>
                                    <w:left w:val="none" w:sz="0" w:space="0" w:color="auto"/>
                                    <w:bottom w:val="single" w:sz="6" w:space="0" w:color="DAE0E3"/>
                                    <w:right w:val="none" w:sz="0" w:space="0" w:color="auto"/>
                                  </w:divBdr>
                                  <w:divsChild>
                                    <w:div w:id="1378044468">
                                      <w:marLeft w:val="0"/>
                                      <w:marRight w:val="0"/>
                                      <w:marTop w:val="0"/>
                                      <w:marBottom w:val="0"/>
                                      <w:divBdr>
                                        <w:top w:val="none" w:sz="0" w:space="0" w:color="auto"/>
                                        <w:left w:val="none" w:sz="0" w:space="0" w:color="auto"/>
                                        <w:bottom w:val="none" w:sz="0" w:space="0" w:color="auto"/>
                                        <w:right w:val="none" w:sz="0" w:space="0" w:color="auto"/>
                                      </w:divBdr>
                                      <w:divsChild>
                                        <w:div w:id="1274747638">
                                          <w:marLeft w:val="0"/>
                                          <w:marRight w:val="0"/>
                                          <w:marTop w:val="0"/>
                                          <w:marBottom w:val="0"/>
                                          <w:divBdr>
                                            <w:top w:val="none" w:sz="0" w:space="0" w:color="auto"/>
                                            <w:left w:val="none" w:sz="0" w:space="0" w:color="auto"/>
                                            <w:bottom w:val="none" w:sz="0" w:space="0" w:color="auto"/>
                                            <w:right w:val="none" w:sz="0" w:space="0" w:color="auto"/>
                                          </w:divBdr>
                                          <w:divsChild>
                                            <w:div w:id="4486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3100">
                                  <w:marLeft w:val="0"/>
                                  <w:marRight w:val="0"/>
                                  <w:marTop w:val="0"/>
                                  <w:marBottom w:val="0"/>
                                  <w:divBdr>
                                    <w:top w:val="none" w:sz="0" w:space="0" w:color="auto"/>
                                    <w:left w:val="none" w:sz="0" w:space="0" w:color="auto"/>
                                    <w:bottom w:val="single" w:sz="6" w:space="0" w:color="DAE0E3"/>
                                    <w:right w:val="none" w:sz="0" w:space="0" w:color="auto"/>
                                  </w:divBdr>
                                  <w:divsChild>
                                    <w:div w:id="987049502">
                                      <w:marLeft w:val="0"/>
                                      <w:marRight w:val="0"/>
                                      <w:marTop w:val="0"/>
                                      <w:marBottom w:val="0"/>
                                      <w:divBdr>
                                        <w:top w:val="none" w:sz="0" w:space="0" w:color="auto"/>
                                        <w:left w:val="none" w:sz="0" w:space="0" w:color="auto"/>
                                        <w:bottom w:val="none" w:sz="0" w:space="0" w:color="auto"/>
                                        <w:right w:val="none" w:sz="0" w:space="0" w:color="auto"/>
                                      </w:divBdr>
                                      <w:divsChild>
                                        <w:div w:id="61026536">
                                          <w:marLeft w:val="0"/>
                                          <w:marRight w:val="0"/>
                                          <w:marTop w:val="0"/>
                                          <w:marBottom w:val="0"/>
                                          <w:divBdr>
                                            <w:top w:val="none" w:sz="0" w:space="0" w:color="auto"/>
                                            <w:left w:val="none" w:sz="0" w:space="0" w:color="auto"/>
                                            <w:bottom w:val="none" w:sz="0" w:space="0" w:color="auto"/>
                                            <w:right w:val="none" w:sz="0" w:space="0" w:color="auto"/>
                                          </w:divBdr>
                                          <w:divsChild>
                                            <w:div w:id="19743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57171">
                                  <w:marLeft w:val="0"/>
                                  <w:marRight w:val="0"/>
                                  <w:marTop w:val="0"/>
                                  <w:marBottom w:val="0"/>
                                  <w:divBdr>
                                    <w:top w:val="none" w:sz="0" w:space="0" w:color="auto"/>
                                    <w:left w:val="none" w:sz="0" w:space="0" w:color="auto"/>
                                    <w:bottom w:val="single" w:sz="6" w:space="0" w:color="DAE0E3"/>
                                    <w:right w:val="none" w:sz="0" w:space="0" w:color="auto"/>
                                  </w:divBdr>
                                  <w:divsChild>
                                    <w:div w:id="1087583020">
                                      <w:marLeft w:val="0"/>
                                      <w:marRight w:val="0"/>
                                      <w:marTop w:val="0"/>
                                      <w:marBottom w:val="0"/>
                                      <w:divBdr>
                                        <w:top w:val="none" w:sz="0" w:space="0" w:color="auto"/>
                                        <w:left w:val="none" w:sz="0" w:space="0" w:color="auto"/>
                                        <w:bottom w:val="none" w:sz="0" w:space="0" w:color="auto"/>
                                        <w:right w:val="none" w:sz="0" w:space="0" w:color="auto"/>
                                      </w:divBdr>
                                      <w:divsChild>
                                        <w:div w:id="1040203155">
                                          <w:marLeft w:val="0"/>
                                          <w:marRight w:val="0"/>
                                          <w:marTop w:val="0"/>
                                          <w:marBottom w:val="0"/>
                                          <w:divBdr>
                                            <w:top w:val="none" w:sz="0" w:space="0" w:color="auto"/>
                                            <w:left w:val="none" w:sz="0" w:space="0" w:color="auto"/>
                                            <w:bottom w:val="none" w:sz="0" w:space="0" w:color="auto"/>
                                            <w:right w:val="none" w:sz="0" w:space="0" w:color="auto"/>
                                          </w:divBdr>
                                          <w:divsChild>
                                            <w:div w:id="13928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07893">
                                  <w:marLeft w:val="0"/>
                                  <w:marRight w:val="0"/>
                                  <w:marTop w:val="0"/>
                                  <w:marBottom w:val="0"/>
                                  <w:divBdr>
                                    <w:top w:val="none" w:sz="0" w:space="0" w:color="auto"/>
                                    <w:left w:val="none" w:sz="0" w:space="0" w:color="auto"/>
                                    <w:bottom w:val="single" w:sz="6" w:space="0" w:color="DAE0E3"/>
                                    <w:right w:val="none" w:sz="0" w:space="0" w:color="auto"/>
                                  </w:divBdr>
                                  <w:divsChild>
                                    <w:div w:id="538011341">
                                      <w:marLeft w:val="0"/>
                                      <w:marRight w:val="0"/>
                                      <w:marTop w:val="0"/>
                                      <w:marBottom w:val="0"/>
                                      <w:divBdr>
                                        <w:top w:val="none" w:sz="0" w:space="0" w:color="auto"/>
                                        <w:left w:val="none" w:sz="0" w:space="0" w:color="auto"/>
                                        <w:bottom w:val="none" w:sz="0" w:space="0" w:color="auto"/>
                                        <w:right w:val="none" w:sz="0" w:space="0" w:color="auto"/>
                                      </w:divBdr>
                                      <w:divsChild>
                                        <w:div w:id="428355835">
                                          <w:marLeft w:val="0"/>
                                          <w:marRight w:val="0"/>
                                          <w:marTop w:val="0"/>
                                          <w:marBottom w:val="0"/>
                                          <w:divBdr>
                                            <w:top w:val="none" w:sz="0" w:space="0" w:color="auto"/>
                                            <w:left w:val="none" w:sz="0" w:space="0" w:color="auto"/>
                                            <w:bottom w:val="none" w:sz="0" w:space="0" w:color="auto"/>
                                            <w:right w:val="none" w:sz="0" w:space="0" w:color="auto"/>
                                          </w:divBdr>
                                          <w:divsChild>
                                            <w:div w:id="19735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06228">
          <w:marLeft w:val="0"/>
          <w:marRight w:val="0"/>
          <w:marTop w:val="0"/>
          <w:marBottom w:val="0"/>
          <w:divBdr>
            <w:top w:val="none" w:sz="0" w:space="0" w:color="auto"/>
            <w:left w:val="none" w:sz="0" w:space="0" w:color="auto"/>
            <w:bottom w:val="none" w:sz="0" w:space="0" w:color="auto"/>
            <w:right w:val="none" w:sz="0" w:space="0" w:color="auto"/>
          </w:divBdr>
          <w:divsChild>
            <w:div w:id="1950888979">
              <w:marLeft w:val="0"/>
              <w:marRight w:val="0"/>
              <w:marTop w:val="0"/>
              <w:marBottom w:val="0"/>
              <w:divBdr>
                <w:top w:val="none" w:sz="0" w:space="0" w:color="auto"/>
                <w:left w:val="none" w:sz="0" w:space="0" w:color="auto"/>
                <w:bottom w:val="none" w:sz="0" w:space="0" w:color="auto"/>
                <w:right w:val="none" w:sz="0" w:space="0" w:color="auto"/>
              </w:divBdr>
              <w:divsChild>
                <w:div w:id="1227104701">
                  <w:marLeft w:val="0"/>
                  <w:marRight w:val="0"/>
                  <w:marTop w:val="0"/>
                  <w:marBottom w:val="0"/>
                  <w:divBdr>
                    <w:top w:val="none" w:sz="0" w:space="0" w:color="auto"/>
                    <w:left w:val="none" w:sz="0" w:space="0" w:color="auto"/>
                    <w:bottom w:val="none" w:sz="0" w:space="0" w:color="auto"/>
                    <w:right w:val="none" w:sz="0" w:space="0" w:color="auto"/>
                  </w:divBdr>
                  <w:divsChild>
                    <w:div w:id="1688481746">
                      <w:marLeft w:val="0"/>
                      <w:marRight w:val="0"/>
                      <w:marTop w:val="0"/>
                      <w:marBottom w:val="0"/>
                      <w:divBdr>
                        <w:top w:val="none" w:sz="0" w:space="0" w:color="auto"/>
                        <w:left w:val="none" w:sz="0" w:space="0" w:color="auto"/>
                        <w:bottom w:val="none" w:sz="0" w:space="0" w:color="auto"/>
                        <w:right w:val="none" w:sz="0" w:space="0" w:color="auto"/>
                      </w:divBdr>
                    </w:div>
                    <w:div w:id="278339334">
                      <w:marLeft w:val="0"/>
                      <w:marRight w:val="0"/>
                      <w:marTop w:val="0"/>
                      <w:marBottom w:val="0"/>
                      <w:divBdr>
                        <w:top w:val="none" w:sz="0" w:space="0" w:color="auto"/>
                        <w:left w:val="none" w:sz="0" w:space="0" w:color="auto"/>
                        <w:bottom w:val="none" w:sz="0" w:space="0" w:color="auto"/>
                        <w:right w:val="none" w:sz="0" w:space="0" w:color="auto"/>
                      </w:divBdr>
                      <w:divsChild>
                        <w:div w:id="1501502279">
                          <w:marLeft w:val="0"/>
                          <w:marRight w:val="0"/>
                          <w:marTop w:val="0"/>
                          <w:marBottom w:val="0"/>
                          <w:divBdr>
                            <w:top w:val="none" w:sz="0" w:space="0" w:color="auto"/>
                            <w:left w:val="none" w:sz="0" w:space="0" w:color="auto"/>
                            <w:bottom w:val="none" w:sz="0" w:space="0" w:color="auto"/>
                            <w:right w:val="none" w:sz="0" w:space="0" w:color="auto"/>
                          </w:divBdr>
                          <w:divsChild>
                            <w:div w:id="370231203">
                              <w:marLeft w:val="0"/>
                              <w:marRight w:val="0"/>
                              <w:marTop w:val="0"/>
                              <w:marBottom w:val="0"/>
                              <w:divBdr>
                                <w:top w:val="none" w:sz="0" w:space="0" w:color="auto"/>
                                <w:left w:val="none" w:sz="0" w:space="0" w:color="auto"/>
                                <w:bottom w:val="none" w:sz="0" w:space="0" w:color="auto"/>
                                <w:right w:val="none" w:sz="0" w:space="0" w:color="auto"/>
                              </w:divBdr>
                              <w:divsChild>
                                <w:div w:id="1646663308">
                                  <w:marLeft w:val="0"/>
                                  <w:marRight w:val="0"/>
                                  <w:marTop w:val="0"/>
                                  <w:marBottom w:val="0"/>
                                  <w:divBdr>
                                    <w:top w:val="none" w:sz="0" w:space="0" w:color="auto"/>
                                    <w:left w:val="none" w:sz="0" w:space="0" w:color="auto"/>
                                    <w:bottom w:val="single" w:sz="6" w:space="0" w:color="DAE0E3"/>
                                    <w:right w:val="none" w:sz="0" w:space="0" w:color="auto"/>
                                  </w:divBdr>
                                  <w:divsChild>
                                    <w:div w:id="1999726779">
                                      <w:marLeft w:val="0"/>
                                      <w:marRight w:val="0"/>
                                      <w:marTop w:val="0"/>
                                      <w:marBottom w:val="0"/>
                                      <w:divBdr>
                                        <w:top w:val="none" w:sz="0" w:space="0" w:color="auto"/>
                                        <w:left w:val="none" w:sz="0" w:space="0" w:color="auto"/>
                                        <w:bottom w:val="none" w:sz="0" w:space="0" w:color="auto"/>
                                        <w:right w:val="none" w:sz="0" w:space="0" w:color="auto"/>
                                      </w:divBdr>
                                      <w:divsChild>
                                        <w:div w:id="52699048">
                                          <w:marLeft w:val="0"/>
                                          <w:marRight w:val="0"/>
                                          <w:marTop w:val="0"/>
                                          <w:marBottom w:val="0"/>
                                          <w:divBdr>
                                            <w:top w:val="none" w:sz="0" w:space="0" w:color="auto"/>
                                            <w:left w:val="none" w:sz="0" w:space="0" w:color="auto"/>
                                            <w:bottom w:val="none" w:sz="0" w:space="0" w:color="auto"/>
                                            <w:right w:val="none" w:sz="0" w:space="0" w:color="auto"/>
                                          </w:divBdr>
                                          <w:divsChild>
                                            <w:div w:id="7543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1907">
                                  <w:marLeft w:val="0"/>
                                  <w:marRight w:val="0"/>
                                  <w:marTop w:val="0"/>
                                  <w:marBottom w:val="0"/>
                                  <w:divBdr>
                                    <w:top w:val="none" w:sz="0" w:space="0" w:color="auto"/>
                                    <w:left w:val="none" w:sz="0" w:space="0" w:color="auto"/>
                                    <w:bottom w:val="single" w:sz="6" w:space="0" w:color="DAE0E3"/>
                                    <w:right w:val="none" w:sz="0" w:space="0" w:color="auto"/>
                                  </w:divBdr>
                                </w:div>
                              </w:divsChild>
                            </w:div>
                          </w:divsChild>
                        </w:div>
                      </w:divsChild>
                    </w:div>
                  </w:divsChild>
                </w:div>
              </w:divsChild>
            </w:div>
          </w:divsChild>
        </w:div>
      </w:divsChild>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609556859">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21773540">
      <w:bodyDiv w:val="1"/>
      <w:marLeft w:val="0"/>
      <w:marRight w:val="0"/>
      <w:marTop w:val="0"/>
      <w:marBottom w:val="0"/>
      <w:divBdr>
        <w:top w:val="none" w:sz="0" w:space="0" w:color="auto"/>
        <w:left w:val="none" w:sz="0" w:space="0" w:color="auto"/>
        <w:bottom w:val="none" w:sz="0" w:space="0" w:color="auto"/>
        <w:right w:val="none" w:sz="0" w:space="0" w:color="auto"/>
      </w:divBdr>
    </w:div>
    <w:div w:id="825708187">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68766">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22284048">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58207262">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68848296">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x522.saas.contentserv.com/admin/share/8ea230a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a.at/termine/messen"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4438D29B-BCF4-476E-9122-FDBBF97B7EC3}"/>
</file>

<file path=customXml/itemProps3.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4.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5142</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Bettina Almeida</cp:lastModifiedBy>
  <cp:revision>90</cp:revision>
  <cp:lastPrinted>2018-03-30T06:31:00Z</cp:lastPrinted>
  <dcterms:created xsi:type="dcterms:W3CDTF">2025-01-15T11:39:00Z</dcterms:created>
  <dcterms:modified xsi:type="dcterms:W3CDTF">2025-01-27T08:57:00Z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