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598CC7C" w:rsidR="006F2311" w:rsidRPr="00C9393E" w:rsidRDefault="009C78E4" w:rsidP="006F2311">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C9393E">
        <w:rPr>
          <w:rFonts w:ascii="ITC Slimbach LT CE Book" w:hAnsi="ITC Slimbach LT CE Book" w:cs="Arial"/>
          <w:b/>
          <w:sz w:val="28"/>
        </w:rPr>
        <w:t>PRE</w:t>
      </w:r>
      <w:r w:rsidR="0063293A" w:rsidRPr="00C9393E">
        <w:rPr>
          <w:rFonts w:ascii="ITC Slimbach LT CE Book" w:hAnsi="ITC Slimbach LT CE Book" w:cs="Arial"/>
          <w:b/>
          <w:sz w:val="28"/>
        </w:rPr>
        <w:t>FARENZEN</w:t>
      </w:r>
      <w:r w:rsidR="00A7179C" w:rsidRPr="00C9393E">
        <w:rPr>
          <w:rFonts w:ascii="ITC Slimbach LT CE Book" w:hAnsi="ITC Slimbach LT CE Book" w:cs="Arial"/>
          <w:b/>
          <w:sz w:val="28"/>
        </w:rPr>
        <w:t> |</w:t>
      </w:r>
      <w:r w:rsidR="00D02717" w:rsidRPr="00C9393E">
        <w:rPr>
          <w:rFonts w:ascii="ITC Slimbach LT CE Book" w:hAnsi="ITC Slimbach LT CE Book" w:cs="Arial"/>
          <w:b/>
          <w:sz w:val="28"/>
        </w:rPr>
        <w:t> </w:t>
      </w:r>
      <w:r w:rsidR="00A00ED0" w:rsidRPr="00C9393E">
        <w:rPr>
          <w:rFonts w:ascii="ITC Slimbach LT CE Book" w:hAnsi="ITC Slimbach LT CE Book" w:cs="Arial"/>
          <w:b/>
          <w:sz w:val="28"/>
        </w:rPr>
        <w:t>Projektbericht</w:t>
      </w:r>
      <w:r w:rsidR="003E4DE8" w:rsidRPr="00C9393E">
        <w:rPr>
          <w:rFonts w:ascii="ITC Slimbach LT CE Book" w:hAnsi="ITC Slimbach LT CE Book" w:cs="Arial"/>
          <w:b/>
          <w:sz w:val="28"/>
        </w:rPr>
        <w:t xml:space="preserve"> </w:t>
      </w:r>
      <w:r w:rsidR="00182FCE" w:rsidRPr="00C9393E">
        <w:rPr>
          <w:rFonts w:ascii="ITC Slimbach LT CE Book" w:hAnsi="ITC Slimbach LT CE Book" w:cs="Arial"/>
          <w:b/>
          <w:sz w:val="28"/>
        </w:rPr>
        <w:t xml:space="preserve">aus </w:t>
      </w:r>
      <w:r w:rsidR="00DE22BC" w:rsidRPr="00C9393E">
        <w:rPr>
          <w:rFonts w:ascii="ITC Slimbach LT CE Book" w:hAnsi="ITC Slimbach LT CE Book" w:cs="Arial"/>
          <w:b/>
          <w:sz w:val="28"/>
        </w:rPr>
        <w:t>2020</w:t>
      </w:r>
    </w:p>
    <w:p w14:paraId="23432D81" w14:textId="77777777" w:rsidR="001C3990" w:rsidRPr="00C9393E" w:rsidRDefault="001C3990" w:rsidP="001C3990">
      <w:pPr>
        <w:autoSpaceDE w:val="0"/>
        <w:autoSpaceDN w:val="0"/>
        <w:adjustRightInd w:val="0"/>
        <w:spacing w:after="0"/>
        <w:jc w:val="both"/>
        <w:rPr>
          <w:rFonts w:ascii="ITC Slimbach LT CE Book" w:hAnsi="ITC Slimbach LT CE Book" w:cs="Arial"/>
          <w:b/>
          <w:bCs/>
          <w:sz w:val="36"/>
          <w:lang w:val="de-AT"/>
        </w:rPr>
      </w:pPr>
      <w:bookmarkStart w:id="2" w:name="OLE_LINK8"/>
      <w:bookmarkStart w:id="3" w:name="OLE_LINK9"/>
      <w:bookmarkStart w:id="4" w:name="OLE_LINK10"/>
      <w:bookmarkStart w:id="5" w:name="OLE_LINK22"/>
    </w:p>
    <w:p w14:paraId="63356EC0" w14:textId="66B3292B" w:rsidR="001C3990" w:rsidRPr="00C9393E" w:rsidRDefault="00CB3F6D" w:rsidP="001C3990">
      <w:pPr>
        <w:autoSpaceDE w:val="0"/>
        <w:autoSpaceDN w:val="0"/>
        <w:adjustRightInd w:val="0"/>
        <w:spacing w:after="0"/>
        <w:jc w:val="both"/>
        <w:rPr>
          <w:rFonts w:ascii="ITC Slimbach LT CE Book" w:hAnsi="ITC Slimbach LT CE Book" w:cs="Arial"/>
          <w:b/>
          <w:bCs/>
          <w:sz w:val="36"/>
        </w:rPr>
      </w:pPr>
      <w:r w:rsidRPr="00C9393E">
        <w:rPr>
          <w:rFonts w:ascii="ITC Slimbach LT CE Book" w:hAnsi="ITC Slimbach LT CE Book" w:cs="Arial"/>
          <w:b/>
          <w:bCs/>
          <w:sz w:val="36"/>
        </w:rPr>
        <w:t>B</w:t>
      </w:r>
      <w:r w:rsidR="00DC0750" w:rsidRPr="00C9393E">
        <w:rPr>
          <w:rFonts w:ascii="ITC Slimbach LT CE Book" w:hAnsi="ITC Slimbach LT CE Book" w:cs="Arial"/>
          <w:b/>
          <w:bCs/>
          <w:sz w:val="36"/>
        </w:rPr>
        <w:t xml:space="preserve">ernhard Hannes </w:t>
      </w:r>
      <w:proofErr w:type="spellStart"/>
      <w:r w:rsidR="00DC0750" w:rsidRPr="00C9393E">
        <w:rPr>
          <w:rFonts w:ascii="ITC Slimbach LT CE Book" w:hAnsi="ITC Slimbach LT CE Book" w:cs="Arial"/>
          <w:b/>
          <w:bCs/>
          <w:sz w:val="36"/>
        </w:rPr>
        <w:t>Eggl</w:t>
      </w:r>
      <w:proofErr w:type="spellEnd"/>
      <w:r w:rsidR="00DC0750" w:rsidRPr="00C9393E">
        <w:rPr>
          <w:rFonts w:ascii="ITC Slimbach LT CE Book" w:hAnsi="ITC Slimbach LT CE Book" w:cs="Arial"/>
          <w:b/>
          <w:bCs/>
          <w:sz w:val="36"/>
        </w:rPr>
        <w:t xml:space="preserve"> setzt in Frankenburg neue Akzente</w:t>
      </w:r>
    </w:p>
    <w:p w14:paraId="13E6A122" w14:textId="77777777" w:rsidR="001C3990" w:rsidRPr="00C9393E" w:rsidRDefault="001C3990" w:rsidP="001C3990">
      <w:pPr>
        <w:spacing w:line="240" w:lineRule="auto"/>
        <w:rPr>
          <w:rFonts w:ascii="ITC Slimbach LT CE Book" w:hAnsi="ITC Slimbach LT CE Book" w:cs="Arial"/>
          <w:lang w:val="de-AT"/>
        </w:rPr>
      </w:pPr>
    </w:p>
    <w:p w14:paraId="5806F455" w14:textId="3DB3F519" w:rsidR="00182FCE" w:rsidRPr="00C9393E" w:rsidRDefault="001C3990" w:rsidP="00B36298">
      <w:pPr>
        <w:jc w:val="both"/>
        <w:rPr>
          <w:rFonts w:ascii="ITC Slimbach LT CE Book" w:hAnsi="ITC Slimbach LT CE Book" w:cs="Arial"/>
        </w:rPr>
      </w:pPr>
      <w:r w:rsidRPr="00C9393E">
        <w:rPr>
          <w:rFonts w:ascii="ITC Slimbach LT CE Book" w:hAnsi="ITC Slimbach LT CE Book" w:cs="Arial"/>
        </w:rPr>
        <w:t>Marktl/Wasungen –</w:t>
      </w:r>
      <w:r w:rsidR="00C23862" w:rsidRPr="00C9393E">
        <w:rPr>
          <w:rFonts w:ascii="ITC Slimbach LT CE Book" w:hAnsi="ITC Slimbach LT CE Book" w:cs="Arial"/>
        </w:rPr>
        <w:t xml:space="preserve"> </w:t>
      </w:r>
      <w:r w:rsidR="00182FCE" w:rsidRPr="00C9393E">
        <w:rPr>
          <w:rFonts w:ascii="ITC Slimbach LT CE Book" w:hAnsi="ITC Slimbach LT CE Book" w:cs="Arial"/>
        </w:rPr>
        <w:t>Bernhard Hannes Eggl setzt mitten im Ortskern seiner Heimatgemeinde Frankenburg neue Akzente. Aus einer Lkw-Garage wurde ein zeitgen</w:t>
      </w:r>
      <w:r w:rsidR="00C9393E">
        <w:rPr>
          <w:rFonts w:ascii="ITC Slimbach LT CE Book" w:hAnsi="ITC Slimbach LT CE Book" w:cs="Arial"/>
        </w:rPr>
        <w:t>ö</w:t>
      </w:r>
      <w:r w:rsidR="00182FCE" w:rsidRPr="00C9393E">
        <w:rPr>
          <w:rFonts w:ascii="ITC Slimbach LT CE Book" w:hAnsi="ITC Slimbach LT CE Book" w:cs="Arial"/>
        </w:rPr>
        <w:t xml:space="preserve">ssisches Einfamilienhaus, das die Gemeinde belebt. </w:t>
      </w:r>
      <w:r w:rsidR="00B36298" w:rsidRPr="00C9393E">
        <w:rPr>
          <w:rFonts w:ascii="ITC Slimbach LT CE Book" w:hAnsi="ITC Slimbach LT CE Book" w:cs="Arial"/>
        </w:rPr>
        <w:t>„</w:t>
      </w:r>
      <w:r w:rsidR="00C9393E">
        <w:rPr>
          <w:rFonts w:ascii="ITC Slimbach LT CE Book" w:hAnsi="ITC Slimbach LT CE Book" w:cs="Arial"/>
        </w:rPr>
        <w:t>Ich kenne dieses Grundstü</w:t>
      </w:r>
      <w:r w:rsidR="00182FCE" w:rsidRPr="00C9393E">
        <w:rPr>
          <w:rFonts w:ascii="ITC Slimbach LT CE Book" w:hAnsi="ITC Slimbach LT CE Book" w:cs="Arial"/>
        </w:rPr>
        <w:t>ck gut. Als Kinder haben wir a</w:t>
      </w:r>
      <w:r w:rsidR="005D5E25" w:rsidRPr="00C9393E">
        <w:rPr>
          <w:rFonts w:ascii="ITC Slimbach LT CE Book" w:hAnsi="ITC Slimbach LT CE Book" w:cs="Arial"/>
        </w:rPr>
        <w:t>u</w:t>
      </w:r>
      <w:r w:rsidR="00C03855" w:rsidRPr="00C9393E">
        <w:rPr>
          <w:rFonts w:ascii="ITC Slimbach LT CE Book" w:hAnsi="ITC Slimbach LT CE Book" w:cs="Arial"/>
        </w:rPr>
        <w:t>f dem</w:t>
      </w:r>
      <w:r w:rsidR="00182FCE" w:rsidRPr="00C9393E">
        <w:rPr>
          <w:rFonts w:ascii="ITC Slimbach LT CE Book" w:hAnsi="ITC Slimbach LT CE Book" w:cs="Arial"/>
        </w:rPr>
        <w:t xml:space="preserve"> Dach der Lkw-Garage immer gespielt</w:t>
      </w:r>
      <w:r w:rsidR="00181CAD" w:rsidRPr="00C9393E">
        <w:rPr>
          <w:rFonts w:ascii="ITC Slimbach LT CE Book" w:hAnsi="ITC Slimbach LT CE Book" w:cs="Arial"/>
        </w:rPr>
        <w:t xml:space="preserve">. </w:t>
      </w:r>
      <w:r w:rsidR="00182FCE" w:rsidRPr="00C9393E">
        <w:rPr>
          <w:rFonts w:ascii="ITC Slimbach LT CE Book" w:hAnsi="ITC Slimbach LT CE Book" w:cs="Arial"/>
        </w:rPr>
        <w:t>Dann ist das Geb</w:t>
      </w:r>
      <w:r w:rsidR="00C9393E">
        <w:rPr>
          <w:rFonts w:ascii="ITC Slimbach LT CE Book" w:hAnsi="ITC Slimbach LT CE Book" w:cs="Arial"/>
        </w:rPr>
        <w:t>ä</w:t>
      </w:r>
      <w:r w:rsidR="00182FCE" w:rsidRPr="00C9393E">
        <w:rPr>
          <w:rFonts w:ascii="ITC Slimbach LT CE Book" w:hAnsi="ITC Slimbach LT CE Book" w:cs="Arial"/>
        </w:rPr>
        <w:t>ude verfallen und galt lange Zeit als</w:t>
      </w:r>
      <w:r w:rsidR="00182FCE" w:rsidRPr="00C9393E">
        <w:rPr>
          <w:rFonts w:ascii="ITC Slimbach LT CE Book" w:eastAsia="Times New Roman" w:hAnsi="ITC Slimbach LT CE Book" w:cs="Arial"/>
          <w:lang w:val="de-AT"/>
        </w:rPr>
        <w:t xml:space="preserve"> Unzierde im Ortsbild von Frankenburg“, erinnert sich Bernhard Eggl. Dieser pers</w:t>
      </w:r>
      <w:r w:rsidR="00C9393E">
        <w:rPr>
          <w:rFonts w:ascii="ITC Slimbach LT CE Book" w:eastAsia="Times New Roman" w:hAnsi="ITC Slimbach LT CE Book" w:cs="Arial"/>
          <w:lang w:val="de-AT"/>
        </w:rPr>
        <w:t>ö</w:t>
      </w:r>
      <w:r w:rsidR="00182FCE" w:rsidRPr="00C9393E">
        <w:rPr>
          <w:rFonts w:ascii="ITC Slimbach LT CE Book" w:eastAsia="Times New Roman" w:hAnsi="ITC Slimbach LT CE Book" w:cs="Arial"/>
          <w:lang w:val="de-AT"/>
        </w:rPr>
        <w:t>nliche Bezug machte den Auftrag f</w:t>
      </w:r>
      <w:r w:rsidR="00C9393E">
        <w:rPr>
          <w:rFonts w:ascii="ITC Slimbach LT CE Book" w:eastAsia="Times New Roman" w:hAnsi="ITC Slimbach LT CE Book" w:cs="Arial"/>
          <w:lang w:val="de-AT"/>
        </w:rPr>
        <w:t>ü</w:t>
      </w:r>
      <w:r w:rsidR="00182FCE" w:rsidRPr="00C9393E">
        <w:rPr>
          <w:rFonts w:ascii="ITC Slimbach LT CE Book" w:eastAsia="Times New Roman" w:hAnsi="ITC Slimbach LT CE Book" w:cs="Arial"/>
          <w:lang w:val="de-AT"/>
        </w:rPr>
        <w:t>r die Gestaltung eines Einfamilienhauses zu einer besonderen Aufgabe f</w:t>
      </w:r>
      <w:r w:rsidR="00C9393E">
        <w:rPr>
          <w:rFonts w:ascii="ITC Slimbach LT CE Book" w:eastAsia="Times New Roman" w:hAnsi="ITC Slimbach LT CE Book" w:cs="Arial"/>
          <w:lang w:val="de-AT"/>
        </w:rPr>
        <w:t>ü</w:t>
      </w:r>
      <w:r w:rsidR="00182FCE" w:rsidRPr="00C9393E">
        <w:rPr>
          <w:rFonts w:ascii="ITC Slimbach LT CE Book" w:eastAsia="Times New Roman" w:hAnsi="ITC Slimbach LT CE Book" w:cs="Arial"/>
          <w:lang w:val="de-AT"/>
        </w:rPr>
        <w:t>r den Planer, der seine Kindheit und Jugend in der 5</w:t>
      </w:r>
      <w:r w:rsidR="00C9393E">
        <w:rPr>
          <w:rFonts w:ascii="ITC Slimbach LT CE Book" w:eastAsia="Times New Roman" w:hAnsi="ITC Slimbach LT CE Book" w:cs="Arial"/>
          <w:lang w:val="de-AT"/>
        </w:rPr>
        <w:t>.000-Einwohner-Gemeinde im oberö</w:t>
      </w:r>
      <w:r w:rsidR="00182FCE" w:rsidRPr="00C9393E">
        <w:rPr>
          <w:rFonts w:ascii="ITC Slimbach LT CE Book" w:eastAsia="Times New Roman" w:hAnsi="ITC Slimbach LT CE Book" w:cs="Arial"/>
          <w:lang w:val="de-AT"/>
        </w:rPr>
        <w:t xml:space="preserve">sterreichischen </w:t>
      </w:r>
      <w:proofErr w:type="spellStart"/>
      <w:r w:rsidR="00182FCE" w:rsidRPr="00C9393E">
        <w:rPr>
          <w:rFonts w:ascii="ITC Slimbach LT CE Book" w:eastAsia="Times New Roman" w:hAnsi="ITC Slimbach LT CE Book" w:cs="Arial"/>
          <w:lang w:val="de-AT"/>
        </w:rPr>
        <w:t>Hausruck</w:t>
      </w:r>
      <w:proofErr w:type="spellEnd"/>
      <w:r w:rsidR="00182FCE" w:rsidRPr="00C9393E">
        <w:rPr>
          <w:rFonts w:ascii="ITC Slimbach LT CE Book" w:eastAsia="Times New Roman" w:hAnsi="ITC Slimbach LT CE Book" w:cs="Arial"/>
          <w:lang w:val="de-AT"/>
        </w:rPr>
        <w:t xml:space="preserve"> verbracht hat. Der Bauherr wollte an</w:t>
      </w:r>
      <w:r w:rsidR="00915DF9" w:rsidRPr="00C9393E">
        <w:rPr>
          <w:rFonts w:ascii="ITC Slimbach LT CE Book" w:eastAsia="Times New Roman" w:hAnsi="ITC Slimbach LT CE Book" w:cs="Arial"/>
          <w:lang w:val="de-AT"/>
        </w:rPr>
        <w:t xml:space="preserve"> </w:t>
      </w:r>
      <w:r w:rsidR="00182FCE" w:rsidRPr="00C9393E">
        <w:rPr>
          <w:rFonts w:ascii="ITC Slimbach LT CE Book" w:eastAsia="Times New Roman" w:hAnsi="ITC Slimbach LT CE Book" w:cs="Arial"/>
          <w:lang w:val="de-AT"/>
        </w:rPr>
        <w:t>diesem Grundst</w:t>
      </w:r>
      <w:r w:rsidR="00C9393E">
        <w:rPr>
          <w:rFonts w:ascii="ITC Slimbach LT CE Book" w:eastAsia="Times New Roman" w:hAnsi="ITC Slimbach LT CE Book" w:cs="Arial"/>
          <w:lang w:val="de-AT"/>
        </w:rPr>
        <w:t>ü</w:t>
      </w:r>
      <w:r w:rsidR="00182FCE" w:rsidRPr="00C9393E">
        <w:rPr>
          <w:rFonts w:ascii="ITC Slimbach LT CE Book" w:eastAsia="Times New Roman" w:hAnsi="ITC Slimbach LT CE Book" w:cs="Arial"/>
          <w:lang w:val="de-AT"/>
        </w:rPr>
        <w:t>ck ein Einfamilienhaus</w:t>
      </w:r>
      <w:r w:rsidR="00915DF9" w:rsidRPr="00C9393E">
        <w:rPr>
          <w:rFonts w:ascii="ITC Slimbach LT CE Book" w:eastAsia="Times New Roman" w:hAnsi="ITC Slimbach LT CE Book" w:cs="Arial"/>
          <w:lang w:val="de-AT"/>
        </w:rPr>
        <w:t xml:space="preserve"> </w:t>
      </w:r>
      <w:r w:rsidR="00182FCE" w:rsidRPr="00C9393E">
        <w:rPr>
          <w:rFonts w:ascii="ITC Slimbach LT CE Book" w:eastAsia="Times New Roman" w:hAnsi="ITC Slimbach LT CE Book" w:cs="Arial"/>
          <w:lang w:val="de-AT"/>
        </w:rPr>
        <w:t>als Alterssitz</w:t>
      </w:r>
      <w:r w:rsidR="00244B92" w:rsidRPr="00C9393E">
        <w:rPr>
          <w:rFonts w:ascii="ITC Slimbach LT CE Book" w:eastAsia="Times New Roman" w:hAnsi="ITC Slimbach LT CE Book" w:cs="Arial"/>
          <w:lang w:val="de-AT"/>
        </w:rPr>
        <w:t xml:space="preserve"> errichten, </w:t>
      </w:r>
      <w:r w:rsidR="008E255D" w:rsidRPr="00C9393E">
        <w:rPr>
          <w:rFonts w:ascii="ITC Slimbach LT CE Book" w:eastAsia="Times New Roman" w:hAnsi="ITC Slimbach LT CE Book" w:cs="Arial"/>
          <w:lang w:val="de-AT"/>
        </w:rPr>
        <w:t>der</w:t>
      </w:r>
      <w:r w:rsidR="00244B92" w:rsidRPr="00C9393E">
        <w:rPr>
          <w:rFonts w:ascii="ITC Slimbach LT CE Book" w:eastAsia="Times New Roman" w:hAnsi="ITC Slimbach LT CE Book" w:cs="Arial"/>
          <w:lang w:val="de-AT"/>
        </w:rPr>
        <w:t xml:space="preserve"> </w:t>
      </w:r>
      <w:r w:rsidR="00182FCE" w:rsidRPr="00C9393E">
        <w:rPr>
          <w:rFonts w:ascii="ITC Slimbach LT CE Book" w:eastAsia="Times New Roman" w:hAnsi="ITC Slimbach LT CE Book" w:cs="Arial"/>
          <w:lang w:val="de-AT"/>
        </w:rPr>
        <w:t>zentral gelegen und barrierefrei</w:t>
      </w:r>
      <w:r w:rsidR="00244B92" w:rsidRPr="00C9393E">
        <w:rPr>
          <w:rFonts w:ascii="ITC Slimbach LT CE Book" w:eastAsia="Times New Roman" w:hAnsi="ITC Slimbach LT CE Book" w:cs="Arial"/>
          <w:lang w:val="de-AT"/>
        </w:rPr>
        <w:t xml:space="preserve"> gestaltet ist.</w:t>
      </w:r>
    </w:p>
    <w:p w14:paraId="1DD84164" w14:textId="54C124F7" w:rsidR="00182FCE" w:rsidRPr="00C9393E" w:rsidRDefault="00182FCE" w:rsidP="00C9393E">
      <w:pPr>
        <w:spacing w:before="100" w:beforeAutospacing="1"/>
        <w:jc w:val="both"/>
        <w:rPr>
          <w:rFonts w:ascii="ITC Slimbach LT CE Book" w:eastAsia="Times New Roman" w:hAnsi="ITC Slimbach LT CE Book" w:cs="Arial"/>
          <w:lang w:val="de-AT"/>
        </w:rPr>
      </w:pPr>
      <w:r w:rsidRPr="00C9393E">
        <w:rPr>
          <w:rFonts w:ascii="ITC Slimbach LT CE Book" w:eastAsia="Times New Roman" w:hAnsi="ITC Slimbach LT CE Book" w:cs="Arial"/>
          <w:lang w:val="de-AT"/>
        </w:rPr>
        <w:t>Die Anspr</w:t>
      </w:r>
      <w:r w:rsidR="00C9393E">
        <w:rPr>
          <w:rFonts w:ascii="ITC Slimbach LT CE Book" w:eastAsia="Times New Roman" w:hAnsi="ITC Slimbach LT CE Book" w:cs="Arial"/>
          <w:lang w:val="de-AT"/>
        </w:rPr>
        <w:t>ü</w:t>
      </w:r>
      <w:r w:rsidRPr="00C9393E">
        <w:rPr>
          <w:rFonts w:ascii="ITC Slimbach LT CE Book" w:eastAsia="Times New Roman" w:hAnsi="ITC Slimbach LT CE Book" w:cs="Arial"/>
          <w:lang w:val="de-AT"/>
        </w:rPr>
        <w:t>che waren hoch</w:t>
      </w:r>
      <w:r w:rsidR="008E255D" w:rsidRPr="00C9393E">
        <w:rPr>
          <w:rFonts w:ascii="ITC Slimbach LT CE Book" w:eastAsia="Times New Roman" w:hAnsi="ITC Slimbach LT CE Book" w:cs="Arial"/>
          <w:lang w:val="de-AT"/>
        </w:rPr>
        <w:t xml:space="preserve"> </w:t>
      </w:r>
      <w:r w:rsidR="008765D9" w:rsidRPr="00C9393E">
        <w:rPr>
          <w:rFonts w:ascii="ITC Slimbach LT CE Book" w:eastAsia="Times New Roman" w:hAnsi="ITC Slimbach LT CE Book" w:cs="Arial"/>
          <w:lang w:val="de-AT"/>
        </w:rPr>
        <w:t>und</w:t>
      </w:r>
      <w:r w:rsidRPr="00C9393E">
        <w:rPr>
          <w:rFonts w:ascii="ITC Slimbach LT CE Book" w:eastAsia="Times New Roman" w:hAnsi="ITC Slimbach LT CE Book" w:cs="Arial"/>
          <w:lang w:val="de-AT"/>
        </w:rPr>
        <w:t xml:space="preserve"> der Weg zur Genehmigung steinig. „Der Mut und Wille des Bauherrn haben sich ausgezahlt. Jetzt steht hier ein spannendes Bauwerk“, </w:t>
      </w:r>
      <w:r w:rsidR="006D11D5" w:rsidRPr="00C9393E">
        <w:rPr>
          <w:rFonts w:ascii="ITC Slimbach LT CE Book" w:eastAsia="Times New Roman" w:hAnsi="ITC Slimbach LT CE Book" w:cs="Arial"/>
          <w:lang w:val="de-AT"/>
        </w:rPr>
        <w:t>resümmiert</w:t>
      </w:r>
      <w:r w:rsidRPr="00C9393E">
        <w:rPr>
          <w:rFonts w:ascii="ITC Slimbach LT CE Book" w:eastAsia="Times New Roman" w:hAnsi="ITC Slimbach LT CE Book" w:cs="Arial"/>
          <w:lang w:val="de-AT"/>
        </w:rPr>
        <w:t xml:space="preserve"> der </w:t>
      </w:r>
      <w:r w:rsidR="00F940E5" w:rsidRPr="00C9393E">
        <w:rPr>
          <w:rFonts w:ascii="ITC Slimbach LT CE Book" w:eastAsia="Times New Roman" w:hAnsi="ITC Slimbach LT CE Book" w:cs="Arial"/>
          <w:lang w:val="de-AT"/>
        </w:rPr>
        <w:t xml:space="preserve">Architekt </w:t>
      </w:r>
      <w:r w:rsidR="00244B92" w:rsidRPr="00C9393E">
        <w:rPr>
          <w:rFonts w:ascii="ITC Slimbach LT CE Book" w:eastAsia="Times New Roman" w:hAnsi="ITC Slimbach LT CE Book" w:cs="Arial"/>
          <w:lang w:val="de-AT"/>
        </w:rPr>
        <w:t>Bernhard Eggl</w:t>
      </w:r>
      <w:r w:rsidRPr="00C9393E">
        <w:rPr>
          <w:rFonts w:ascii="ITC Slimbach LT CE Book" w:eastAsia="Times New Roman" w:hAnsi="ITC Slimbach LT CE Book" w:cs="Arial"/>
          <w:lang w:val="de-AT"/>
        </w:rPr>
        <w:t>. 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rm und Schmutz </w:t>
      </w:r>
      <w:r w:rsidR="00344239" w:rsidRPr="00C9393E">
        <w:rPr>
          <w:rFonts w:ascii="ITC Slimbach LT CE Book" w:eastAsia="Times New Roman" w:hAnsi="ITC Slimbach LT CE Book" w:cs="Arial"/>
          <w:lang w:val="de-AT"/>
        </w:rPr>
        <w:t>waren auf Grund der Lage direkt an</w:t>
      </w:r>
      <w:r w:rsidR="00531245" w:rsidRPr="00C9393E">
        <w:rPr>
          <w:rFonts w:ascii="ITC Slimbach LT CE Book" w:eastAsia="Times New Roman" w:hAnsi="ITC Slimbach LT CE Book" w:cs="Arial"/>
          <w:lang w:val="de-AT"/>
        </w:rPr>
        <w:t xml:space="preserve"> </w:t>
      </w:r>
      <w:r w:rsidR="00344239" w:rsidRPr="00C9393E">
        <w:rPr>
          <w:rFonts w:ascii="ITC Slimbach LT CE Book" w:eastAsia="Times New Roman" w:hAnsi="ITC Slimbach LT CE Book" w:cs="Arial"/>
          <w:lang w:val="de-AT"/>
        </w:rPr>
        <w:t xml:space="preserve">der Landstraße </w:t>
      </w:r>
      <w:r w:rsidRPr="00C9393E">
        <w:rPr>
          <w:rFonts w:ascii="ITC Slimbach LT CE Book" w:eastAsia="Times New Roman" w:hAnsi="ITC Slimbach LT CE Book" w:cs="Arial"/>
          <w:lang w:val="de-AT"/>
        </w:rPr>
        <w:t>ein großes Thema. Gemeinsam mit der Bauherrschaft entschied man sich f</w:t>
      </w:r>
      <w:r w:rsidR="00C9393E">
        <w:rPr>
          <w:rFonts w:ascii="ITC Slimbach LT CE Book" w:eastAsia="Times New Roman" w:hAnsi="ITC Slimbach LT CE Book" w:cs="Arial"/>
          <w:lang w:val="de-AT"/>
        </w:rPr>
        <w:t>ü</w:t>
      </w:r>
      <w:r w:rsidRPr="00C9393E">
        <w:rPr>
          <w:rFonts w:ascii="ITC Slimbach LT CE Book" w:eastAsia="Times New Roman" w:hAnsi="ITC Slimbach LT CE Book" w:cs="Arial"/>
          <w:lang w:val="de-AT"/>
        </w:rPr>
        <w:t>r eine Massiv</w:t>
      </w:r>
      <w:r w:rsidR="005B1CDC" w:rsidRPr="00C9393E">
        <w:rPr>
          <w:rFonts w:ascii="ITC Slimbach LT CE Book" w:eastAsia="Times New Roman" w:hAnsi="ITC Slimbach LT CE Book" w:cs="Arial"/>
          <w:lang w:val="de-AT"/>
        </w:rPr>
        <w:t>h</w:t>
      </w:r>
      <w:r w:rsidRPr="00C9393E">
        <w:rPr>
          <w:rFonts w:ascii="ITC Slimbach LT CE Book" w:eastAsia="Times New Roman" w:hAnsi="ITC Slimbach LT CE Book" w:cs="Arial"/>
          <w:lang w:val="de-AT"/>
        </w:rPr>
        <w:t>olzbauweise als Tragkonstruktion und eine vorgeh</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ngte </w:t>
      </w:r>
      <w:proofErr w:type="spellStart"/>
      <w:r w:rsidRPr="00C9393E">
        <w:rPr>
          <w:rFonts w:ascii="ITC Slimbach LT CE Book" w:eastAsia="Times New Roman" w:hAnsi="ITC Slimbach LT CE Book" w:cs="Arial"/>
          <w:lang w:val="de-AT"/>
        </w:rPr>
        <w:t>hinterl</w:t>
      </w:r>
      <w:r w:rsidR="00C9393E">
        <w:rPr>
          <w:rFonts w:ascii="ITC Slimbach LT CE Book" w:eastAsia="Times New Roman" w:hAnsi="ITC Slimbach LT CE Book" w:cs="Arial"/>
          <w:lang w:val="de-AT"/>
        </w:rPr>
        <w:t>ü</w:t>
      </w:r>
      <w:r w:rsidRPr="00C9393E">
        <w:rPr>
          <w:rFonts w:ascii="ITC Slimbach LT CE Book" w:eastAsia="Times New Roman" w:hAnsi="ITC Slimbach LT CE Book" w:cs="Arial"/>
          <w:lang w:val="de-AT"/>
        </w:rPr>
        <w:t>ftete</w:t>
      </w:r>
      <w:proofErr w:type="spellEnd"/>
      <w:r w:rsidRPr="00C9393E">
        <w:rPr>
          <w:rFonts w:ascii="ITC Slimbach LT CE Book" w:eastAsia="Times New Roman" w:hAnsi="ITC Slimbach LT CE Book" w:cs="Arial"/>
          <w:lang w:val="de-AT"/>
        </w:rPr>
        <w:t xml:space="preserve"> Fassade aus Aluminium</w:t>
      </w:r>
      <w:r w:rsidR="007A5B96" w:rsidRPr="00C9393E">
        <w:rPr>
          <w:rFonts w:ascii="ITC Slimbach LT CE Book" w:eastAsia="Times New Roman" w:hAnsi="ITC Slimbach LT CE Book" w:cs="Arial"/>
          <w:lang w:val="de-AT"/>
        </w:rPr>
        <w:t xml:space="preserve"> – </w:t>
      </w:r>
      <w:r w:rsidR="005B1CDC" w:rsidRPr="00C9393E">
        <w:rPr>
          <w:rFonts w:ascii="ITC Slimbach LT CE Book" w:eastAsia="Times New Roman" w:hAnsi="ITC Slimbach LT CE Book" w:cs="Arial"/>
          <w:lang w:val="de-AT"/>
        </w:rPr>
        <w:t xml:space="preserve">umgesetzt </w:t>
      </w:r>
      <w:r w:rsidR="007A5B96" w:rsidRPr="00C9393E">
        <w:rPr>
          <w:rFonts w:ascii="ITC Slimbach LT CE Book" w:eastAsia="Times New Roman" w:hAnsi="ITC Slimbach LT CE Book" w:cs="Arial"/>
          <w:lang w:val="de-AT"/>
        </w:rPr>
        <w:t xml:space="preserve">mit </w:t>
      </w:r>
      <w:r w:rsidR="005B1CDC" w:rsidRPr="00C9393E">
        <w:rPr>
          <w:rFonts w:ascii="ITC Slimbach LT CE Book" w:eastAsia="Times New Roman" w:hAnsi="ITC Slimbach LT CE Book" w:cs="Arial"/>
          <w:lang w:val="de-AT"/>
        </w:rPr>
        <w:t xml:space="preserve">dem </w:t>
      </w:r>
      <w:r w:rsidR="007A5B96" w:rsidRPr="00C9393E">
        <w:rPr>
          <w:rFonts w:ascii="ITC Slimbach LT CE Book" w:eastAsia="Times New Roman" w:hAnsi="ITC Slimbach LT CE Book" w:cs="Arial"/>
          <w:lang w:val="de-AT"/>
        </w:rPr>
        <w:t>Prefa Zackenprofil in der Farbe Bronze.</w:t>
      </w:r>
      <w:r w:rsidRPr="00C9393E">
        <w:rPr>
          <w:rFonts w:ascii="ITC Slimbach LT CE Book" w:eastAsia="Times New Roman" w:hAnsi="ITC Slimbach LT CE Book" w:cs="Arial"/>
          <w:lang w:val="de-AT"/>
        </w:rPr>
        <w:t xml:space="preserve"> „Diese Kombination bietet einen hervorragenden Schallschutz. Zudem ist die innere Vorsatzschale schwingend“, erl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utert der Architekt. „Der Bauherr wollte etwas Zeitgen</w:t>
      </w:r>
      <w:r w:rsidR="00C9393E">
        <w:rPr>
          <w:rFonts w:ascii="ITC Slimbach LT CE Book" w:eastAsia="Times New Roman" w:hAnsi="ITC Slimbach LT CE Book" w:cs="Arial"/>
          <w:lang w:val="de-AT"/>
        </w:rPr>
        <w:t>ö</w:t>
      </w:r>
      <w:r w:rsidRPr="00C9393E">
        <w:rPr>
          <w:rFonts w:ascii="ITC Slimbach LT CE Book" w:eastAsia="Times New Roman" w:hAnsi="ITC Slimbach LT CE Book" w:cs="Arial"/>
          <w:lang w:val="de-AT"/>
        </w:rPr>
        <w:t>ssisches und Nachhaltiges“, erz</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hlt </w:t>
      </w:r>
      <w:proofErr w:type="spellStart"/>
      <w:r w:rsidRPr="00C9393E">
        <w:rPr>
          <w:rFonts w:ascii="ITC Slimbach LT CE Book" w:eastAsia="Times New Roman" w:hAnsi="ITC Slimbach LT CE Book" w:cs="Arial"/>
          <w:lang w:val="de-AT"/>
        </w:rPr>
        <w:t>Eggl</w:t>
      </w:r>
      <w:proofErr w:type="spellEnd"/>
      <w:r w:rsidRPr="00C9393E">
        <w:rPr>
          <w:rFonts w:ascii="ITC Slimbach LT CE Book" w:eastAsia="Times New Roman" w:hAnsi="ITC Slimbach LT CE Book" w:cs="Arial"/>
          <w:lang w:val="de-AT"/>
        </w:rPr>
        <w:t>. Die Nachhaltigkeit wurde konsequent umgesetzt: Neben dem Baustoff Holz wurde Lehmputz verwendet, eine Holzfaser-D</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mmung eingesetzt und </w:t>
      </w:r>
      <w:r w:rsidR="005B1CDC" w:rsidRPr="00C9393E">
        <w:rPr>
          <w:rFonts w:ascii="ITC Slimbach LT CE Book" w:eastAsia="Times New Roman" w:hAnsi="ITC Slimbach LT CE Book" w:cs="Arial"/>
          <w:lang w:val="de-AT"/>
        </w:rPr>
        <w:t>Pre</w:t>
      </w:r>
      <w:r w:rsidR="00E96DF8" w:rsidRPr="00C9393E">
        <w:rPr>
          <w:rFonts w:ascii="ITC Slimbach LT CE Book" w:eastAsia="Times New Roman" w:hAnsi="ITC Slimbach LT CE Book" w:cs="Arial"/>
          <w:lang w:val="de-AT"/>
        </w:rPr>
        <w:t>fa</w:t>
      </w:r>
      <w:r w:rsidRPr="00C9393E">
        <w:rPr>
          <w:rFonts w:ascii="ITC Slimbach LT CE Book" w:eastAsia="Times New Roman" w:hAnsi="ITC Slimbach LT CE Book" w:cs="Arial"/>
          <w:lang w:val="de-AT"/>
        </w:rPr>
        <w:t xml:space="preserve"> Aluminium f</w:t>
      </w:r>
      <w:r w:rsidR="00C9393E">
        <w:rPr>
          <w:rFonts w:ascii="ITC Slimbach LT CE Book" w:eastAsia="Times New Roman" w:hAnsi="ITC Slimbach LT CE Book" w:cs="Arial"/>
          <w:lang w:val="de-AT"/>
        </w:rPr>
        <w:t>ü</w:t>
      </w:r>
      <w:r w:rsidRPr="00C9393E">
        <w:rPr>
          <w:rFonts w:ascii="ITC Slimbach LT CE Book" w:eastAsia="Times New Roman" w:hAnsi="ITC Slimbach LT CE Book" w:cs="Arial"/>
          <w:lang w:val="de-AT"/>
        </w:rPr>
        <w:t>r die robuste Geb</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udeh</w:t>
      </w:r>
      <w:r w:rsidR="00C9393E">
        <w:rPr>
          <w:rFonts w:ascii="ITC Slimbach LT CE Book" w:eastAsia="Times New Roman" w:hAnsi="ITC Slimbach LT CE Book" w:cs="Arial"/>
          <w:lang w:val="de-AT"/>
        </w:rPr>
        <w:t>ü</w:t>
      </w:r>
      <w:r w:rsidRPr="00C9393E">
        <w:rPr>
          <w:rFonts w:ascii="ITC Slimbach LT CE Book" w:eastAsia="Times New Roman" w:hAnsi="ITC Slimbach LT CE Book" w:cs="Arial"/>
          <w:lang w:val="de-AT"/>
        </w:rPr>
        <w:t xml:space="preserve">lle. </w:t>
      </w:r>
      <w:r w:rsidR="00E96DF8" w:rsidRPr="00C9393E">
        <w:rPr>
          <w:rFonts w:ascii="ITC Slimbach LT CE Book" w:eastAsia="Times New Roman" w:hAnsi="ITC Slimbach LT CE Book" w:cs="Arial"/>
          <w:lang w:val="de-AT"/>
        </w:rPr>
        <w:t>Prefa</w:t>
      </w:r>
      <w:r w:rsidRPr="00C9393E">
        <w:rPr>
          <w:rFonts w:ascii="ITC Slimbach LT CE Book" w:eastAsia="Times New Roman" w:hAnsi="ITC Slimbach LT CE Book" w:cs="Arial"/>
          <w:lang w:val="de-AT"/>
        </w:rPr>
        <w:t xml:space="preserve"> wird </w:t>
      </w:r>
      <w:proofErr w:type="spellStart"/>
      <w:r w:rsidRPr="00C9393E">
        <w:rPr>
          <w:rFonts w:ascii="ITC Slimbach LT CE Book" w:eastAsia="Times New Roman" w:hAnsi="ITC Slimbach LT CE Book" w:cs="Arial"/>
          <w:lang w:val="de-AT"/>
        </w:rPr>
        <w:t>großteils</w:t>
      </w:r>
      <w:proofErr w:type="spellEnd"/>
      <w:r w:rsidRPr="00C9393E">
        <w:rPr>
          <w:rFonts w:ascii="ITC Slimbach LT CE Book" w:eastAsia="Times New Roman" w:hAnsi="ITC Slimbach LT CE Book" w:cs="Arial"/>
          <w:lang w:val="de-AT"/>
        </w:rPr>
        <w:t xml:space="preserve"> aus Sekund</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r-Aluminium gewonnen und ist hervorragend recycelbar. „Das Material ist optisch ansprechend, robust und 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sst sich gut mit dem Holzbau kombinieren“, unterstreicht der Architekt, der zuerst eines der kleinformatigen </w:t>
      </w:r>
      <w:r w:rsidR="00E96DF8" w:rsidRPr="00C9393E">
        <w:rPr>
          <w:rFonts w:ascii="ITC Slimbach LT CE Book" w:eastAsia="Times New Roman" w:hAnsi="ITC Slimbach LT CE Book" w:cs="Arial"/>
          <w:lang w:val="de-AT"/>
        </w:rPr>
        <w:t>Prefa</w:t>
      </w:r>
      <w:r w:rsidRPr="00C9393E">
        <w:rPr>
          <w:rFonts w:ascii="ITC Slimbach LT CE Book" w:eastAsia="Times New Roman" w:hAnsi="ITC Slimbach LT CE Book" w:cs="Arial"/>
          <w:lang w:val="de-AT"/>
        </w:rPr>
        <w:t xml:space="preserve"> Produkte einsetzen wollte, dann aber rasch zum Zackenprofil umschwenkte. „Das Zackenprofil kommt zwar aus dem Industriebau, aber Materialst</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rke und Struktur haben bei diesem Objekt perfekt gepasst. Zudem ergeben sich interessante Farb- und Lichtspiele“, erl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 xml:space="preserve">utert Eggl. </w:t>
      </w:r>
    </w:p>
    <w:p w14:paraId="0C514B02" w14:textId="77777777" w:rsidR="00182FCE" w:rsidRPr="00C9393E" w:rsidRDefault="00182FCE" w:rsidP="004C38A1">
      <w:pPr>
        <w:spacing w:before="100" w:beforeAutospacing="1" w:after="100" w:afterAutospacing="1" w:line="240" w:lineRule="auto"/>
        <w:jc w:val="both"/>
        <w:rPr>
          <w:rFonts w:ascii="ITC Slimbach LT CE Book" w:eastAsia="Times New Roman" w:hAnsi="ITC Slimbach LT CE Book" w:cs="Arial"/>
          <w:lang w:val="de-AT"/>
        </w:rPr>
      </w:pPr>
      <w:r w:rsidRPr="00C9393E">
        <w:rPr>
          <w:rFonts w:ascii="ITC Slimbach LT CE Book" w:eastAsia="Times New Roman" w:hAnsi="ITC Slimbach LT CE Book" w:cs="Arial"/>
          <w:b/>
          <w:bCs/>
          <w:lang w:val="de-AT"/>
        </w:rPr>
        <w:t xml:space="preserve">Ein neues Statement </w:t>
      </w:r>
    </w:p>
    <w:p w14:paraId="172791A2" w14:textId="2586355B" w:rsidR="00182FCE" w:rsidRDefault="00182FCE" w:rsidP="00C9393E">
      <w:pPr>
        <w:spacing w:before="100" w:beforeAutospacing="1"/>
        <w:jc w:val="both"/>
        <w:rPr>
          <w:rFonts w:ascii="ITC Slimbach LT CE Book" w:eastAsia="Times New Roman" w:hAnsi="ITC Slimbach LT CE Book" w:cs="Arial"/>
          <w:lang w:val="de-AT"/>
        </w:rPr>
      </w:pPr>
      <w:r w:rsidRPr="00C9393E">
        <w:rPr>
          <w:rFonts w:ascii="ITC Slimbach LT CE Book" w:eastAsia="Times New Roman" w:hAnsi="ITC Slimbach LT CE Book" w:cs="Arial"/>
          <w:lang w:val="de-AT"/>
        </w:rPr>
        <w:t>„Wir wollten gestalterische Schwerpunkte setzen. Die Dachform war schnell klar. Das Steildach ergibt sich aus dem Kontext der umgebenden Bauten. Aber wir haben auf den Dachvorsprung verzichtet, das ist ein neues Statement“, erkl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rt der ober</w:t>
      </w:r>
      <w:r w:rsidR="00C9393E">
        <w:rPr>
          <w:rFonts w:ascii="ITC Slimbach LT CE Book" w:eastAsia="Times New Roman" w:hAnsi="ITC Slimbach LT CE Book" w:cs="Arial"/>
          <w:lang w:val="de-AT"/>
        </w:rPr>
        <w:t>ö</w:t>
      </w:r>
      <w:r w:rsidRPr="00C9393E">
        <w:rPr>
          <w:rFonts w:ascii="ITC Slimbach LT CE Book" w:eastAsia="Times New Roman" w:hAnsi="ITC Slimbach LT CE Book" w:cs="Arial"/>
          <w:lang w:val="de-AT"/>
        </w:rPr>
        <w:t>sterreichische Architekt</w:t>
      </w:r>
      <w:r w:rsidR="002720B8" w:rsidRPr="00C9393E">
        <w:rPr>
          <w:rFonts w:ascii="ITC Slimbach LT CE Book" w:eastAsia="Times New Roman" w:hAnsi="ITC Slimbach LT CE Book" w:cs="Arial"/>
          <w:lang w:val="de-AT"/>
        </w:rPr>
        <w:t xml:space="preserve">. </w:t>
      </w:r>
      <w:r w:rsidR="000B172F" w:rsidRPr="00C9393E">
        <w:rPr>
          <w:rFonts w:ascii="ITC Slimbach LT CE Book" w:eastAsia="Times New Roman" w:hAnsi="ITC Slimbach LT CE Book" w:cs="Arial"/>
          <w:lang w:val="de-AT"/>
        </w:rPr>
        <w:t>Für d</w:t>
      </w:r>
      <w:r w:rsidR="002720B8" w:rsidRPr="00C9393E">
        <w:rPr>
          <w:rFonts w:ascii="ITC Slimbach LT CE Book" w:eastAsia="Times New Roman" w:hAnsi="ITC Slimbach LT CE Book" w:cs="Arial"/>
          <w:lang w:val="de-AT"/>
        </w:rPr>
        <w:t>as Dach</w:t>
      </w:r>
      <w:r w:rsidR="000B172F" w:rsidRPr="00C9393E">
        <w:rPr>
          <w:rFonts w:ascii="ITC Slimbach LT CE Book" w:eastAsia="Times New Roman" w:hAnsi="ITC Slimbach LT CE Book" w:cs="Arial"/>
          <w:lang w:val="de-AT"/>
        </w:rPr>
        <w:t xml:space="preserve"> wurde die </w:t>
      </w:r>
      <w:r w:rsidR="002720B8" w:rsidRPr="00C9393E">
        <w:rPr>
          <w:rFonts w:ascii="ITC Slimbach LT CE Book" w:eastAsia="Times New Roman" w:hAnsi="ITC Slimbach LT CE Book" w:cs="Arial"/>
          <w:lang w:val="de-AT"/>
        </w:rPr>
        <w:t xml:space="preserve">selbe Farbe wie </w:t>
      </w:r>
      <w:r w:rsidR="000B172F" w:rsidRPr="00C9393E">
        <w:rPr>
          <w:rFonts w:ascii="ITC Slimbach LT CE Book" w:eastAsia="Times New Roman" w:hAnsi="ITC Slimbach LT CE Book" w:cs="Arial"/>
          <w:lang w:val="de-AT"/>
        </w:rPr>
        <w:t xml:space="preserve">bei der </w:t>
      </w:r>
      <w:r w:rsidR="002720B8" w:rsidRPr="00C9393E">
        <w:rPr>
          <w:rFonts w:ascii="ITC Slimbach LT CE Book" w:eastAsia="Times New Roman" w:hAnsi="ITC Slimbach LT CE Book" w:cs="Arial"/>
          <w:lang w:val="de-AT"/>
        </w:rPr>
        <w:t xml:space="preserve">Fassade </w:t>
      </w:r>
      <w:r w:rsidR="000B172F" w:rsidRPr="00C9393E">
        <w:rPr>
          <w:rFonts w:ascii="ITC Slimbach LT CE Book" w:eastAsia="Times New Roman" w:hAnsi="ITC Slimbach LT CE Book" w:cs="Arial"/>
          <w:lang w:val="de-AT"/>
        </w:rPr>
        <w:t xml:space="preserve">gewählt. </w:t>
      </w:r>
      <w:proofErr w:type="spellStart"/>
      <w:proofErr w:type="gramStart"/>
      <w:r w:rsidR="00B22704" w:rsidRPr="00C9393E">
        <w:rPr>
          <w:rFonts w:ascii="ITC Slimbach LT CE Book" w:eastAsia="Times New Roman" w:hAnsi="ITC Slimbach LT CE Book" w:cs="Arial"/>
          <w:lang w:val="de-AT"/>
        </w:rPr>
        <w:t>Damit</w:t>
      </w:r>
      <w:proofErr w:type="spellEnd"/>
      <w:proofErr w:type="gramEnd"/>
      <w:r w:rsidR="00B22704" w:rsidRPr="00C9393E">
        <w:rPr>
          <w:rFonts w:ascii="ITC Slimbach LT CE Book" w:eastAsia="Times New Roman" w:hAnsi="ITC Slimbach LT CE Book" w:cs="Arial"/>
          <w:lang w:val="de-AT"/>
        </w:rPr>
        <w:t xml:space="preserve"> konnte der </w:t>
      </w:r>
      <w:r w:rsidR="002720B8" w:rsidRPr="00C9393E">
        <w:rPr>
          <w:rFonts w:ascii="ITC Slimbach LT CE Book" w:eastAsia="Times New Roman" w:hAnsi="ITC Slimbach LT CE Book" w:cs="Arial"/>
          <w:lang w:val="de-AT"/>
        </w:rPr>
        <w:t>Vorteil</w:t>
      </w:r>
      <w:r w:rsidR="00B22704" w:rsidRPr="00C9393E">
        <w:rPr>
          <w:rFonts w:ascii="ITC Slimbach LT CE Book" w:eastAsia="Times New Roman" w:hAnsi="ITC Slimbach LT CE Book" w:cs="Arial"/>
          <w:lang w:val="de-AT"/>
        </w:rPr>
        <w:t xml:space="preserve"> genutzt werden</w:t>
      </w:r>
      <w:r w:rsidR="002720B8" w:rsidRPr="00C9393E">
        <w:rPr>
          <w:rFonts w:ascii="ITC Slimbach LT CE Book" w:eastAsia="Times New Roman" w:hAnsi="ITC Slimbach LT CE Book" w:cs="Arial"/>
          <w:lang w:val="de-AT"/>
        </w:rPr>
        <w:t xml:space="preserve">, dass Prefa Produkte für Dach, Fassade sowie Dachentwässerung in einem abgestimmten Farbsortiment anbietet. Die gesamte Gebäudehülle wirkt </w:t>
      </w:r>
      <w:r w:rsidR="00A10C40" w:rsidRPr="00C9393E">
        <w:rPr>
          <w:rFonts w:ascii="ITC Slimbach LT CE Book" w:eastAsia="Times New Roman" w:hAnsi="ITC Slimbach LT CE Book" w:cs="Arial"/>
          <w:lang w:val="de-AT"/>
        </w:rPr>
        <w:t xml:space="preserve">im stimmigen </w:t>
      </w:r>
      <w:r w:rsidR="00F16DC9" w:rsidRPr="00C9393E">
        <w:rPr>
          <w:rFonts w:ascii="ITC Slimbach LT CE Book" w:eastAsia="Times New Roman" w:hAnsi="ITC Slimbach LT CE Book" w:cs="Arial"/>
          <w:lang w:val="de-AT"/>
        </w:rPr>
        <w:t>Bronze</w:t>
      </w:r>
      <w:r w:rsidR="00A10C40" w:rsidRPr="00C9393E">
        <w:rPr>
          <w:rFonts w:ascii="ITC Slimbach LT CE Book" w:eastAsia="Times New Roman" w:hAnsi="ITC Slimbach LT CE Book" w:cs="Arial"/>
          <w:lang w:val="de-AT"/>
        </w:rPr>
        <w:t>-Ton</w:t>
      </w:r>
      <w:r w:rsidR="00F16DC9" w:rsidRPr="00C9393E">
        <w:rPr>
          <w:rFonts w:ascii="ITC Slimbach LT CE Book" w:eastAsia="Times New Roman" w:hAnsi="ITC Slimbach LT CE Book" w:cs="Arial"/>
          <w:lang w:val="de-AT"/>
        </w:rPr>
        <w:t xml:space="preserve"> </w:t>
      </w:r>
      <w:r w:rsidR="002720B8" w:rsidRPr="00C9393E">
        <w:rPr>
          <w:rFonts w:ascii="ITC Slimbach LT CE Book" w:eastAsia="Times New Roman" w:hAnsi="ITC Slimbach LT CE Book" w:cs="Arial"/>
          <w:lang w:val="de-AT"/>
        </w:rPr>
        <w:t>homogen und ruhig.</w:t>
      </w:r>
      <w:r w:rsidR="00322FFA" w:rsidRPr="00C9393E">
        <w:rPr>
          <w:rFonts w:ascii="ITC Slimbach LT CE Book" w:eastAsia="Times New Roman" w:hAnsi="ITC Slimbach LT CE Book" w:cs="Arial"/>
          <w:lang w:val="de-AT"/>
        </w:rPr>
        <w:t xml:space="preserve"> Dieses </w:t>
      </w:r>
      <w:r w:rsidRPr="00C9393E">
        <w:rPr>
          <w:rFonts w:ascii="ITC Slimbach LT CE Book" w:eastAsia="Times New Roman" w:hAnsi="ITC Slimbach LT CE Book" w:cs="Arial"/>
          <w:lang w:val="de-AT"/>
        </w:rPr>
        <w:t xml:space="preserve">Objekt </w:t>
      </w:r>
      <w:r w:rsidR="00322FFA" w:rsidRPr="00C9393E">
        <w:rPr>
          <w:rFonts w:ascii="ITC Slimbach LT CE Book" w:eastAsia="Times New Roman" w:hAnsi="ITC Slimbach LT CE Book" w:cs="Arial"/>
          <w:lang w:val="de-AT"/>
        </w:rPr>
        <w:t xml:space="preserve">ist </w:t>
      </w:r>
      <w:r w:rsidRPr="00C9393E">
        <w:rPr>
          <w:rFonts w:ascii="ITC Slimbach LT CE Book" w:eastAsia="Times New Roman" w:hAnsi="ITC Slimbach LT CE Book" w:cs="Arial"/>
          <w:lang w:val="de-AT"/>
        </w:rPr>
        <w:t>bereits das zweite Geb</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ude</w:t>
      </w:r>
      <w:r w:rsidR="00322FFA" w:rsidRPr="00C9393E">
        <w:rPr>
          <w:rFonts w:ascii="ITC Slimbach LT CE Book" w:eastAsia="Times New Roman" w:hAnsi="ITC Slimbach LT CE Book" w:cs="Arial"/>
          <w:lang w:val="de-AT"/>
        </w:rPr>
        <w:t xml:space="preserve">, das </w:t>
      </w:r>
      <w:proofErr w:type="spellStart"/>
      <w:r w:rsidR="00322FFA" w:rsidRPr="00C9393E">
        <w:rPr>
          <w:rFonts w:ascii="ITC Slimbach LT CE Book" w:eastAsia="Times New Roman" w:hAnsi="ITC Slimbach LT CE Book" w:cs="Arial"/>
          <w:lang w:val="de-AT"/>
        </w:rPr>
        <w:t>Eggl</w:t>
      </w:r>
      <w:proofErr w:type="spellEnd"/>
      <w:r w:rsidR="000F03D0" w:rsidRPr="00C9393E">
        <w:rPr>
          <w:rFonts w:ascii="ITC Slimbach LT CE Book" w:eastAsia="Times New Roman" w:hAnsi="ITC Slimbach LT CE Book" w:cs="Arial"/>
          <w:lang w:val="de-AT"/>
        </w:rPr>
        <w:t xml:space="preserve"> </w:t>
      </w:r>
      <w:r w:rsidRPr="00C9393E">
        <w:rPr>
          <w:rFonts w:ascii="ITC Slimbach LT CE Book" w:eastAsia="Times New Roman" w:hAnsi="ITC Slimbach LT CE Book" w:cs="Arial"/>
          <w:lang w:val="de-AT"/>
        </w:rPr>
        <w:t>in seinem Geburtsort Frankenburg gestaltet hat. „Es ist mir ein Anliegen, zur Belebung und zur Nachverdich</w:t>
      </w:r>
      <w:bookmarkStart w:id="6" w:name="_GoBack"/>
      <w:bookmarkEnd w:id="6"/>
      <w:r w:rsidRPr="00C9393E">
        <w:rPr>
          <w:rFonts w:ascii="ITC Slimbach LT CE Book" w:eastAsia="Times New Roman" w:hAnsi="ITC Slimbach LT CE Book" w:cs="Arial"/>
          <w:lang w:val="de-AT"/>
        </w:rPr>
        <w:t xml:space="preserve">tung </w:t>
      </w:r>
      <w:r w:rsidRPr="00C9393E">
        <w:rPr>
          <w:rFonts w:ascii="ITC Slimbach LT CE Book" w:eastAsia="Times New Roman" w:hAnsi="ITC Slimbach LT CE Book" w:cs="Arial"/>
          <w:lang w:val="de-AT"/>
        </w:rPr>
        <w:lastRenderedPageBreak/>
        <w:t>beizutragen sowie der Abwanderung im l</w:t>
      </w:r>
      <w:r w:rsidR="00C9393E">
        <w:rPr>
          <w:rFonts w:ascii="ITC Slimbach LT CE Book" w:eastAsia="Times New Roman" w:hAnsi="ITC Slimbach LT CE Book" w:cs="Arial"/>
          <w:lang w:val="de-AT"/>
        </w:rPr>
        <w:t>ä</w:t>
      </w:r>
      <w:r w:rsidRPr="00C9393E">
        <w:rPr>
          <w:rFonts w:ascii="ITC Slimbach LT CE Book" w:eastAsia="Times New Roman" w:hAnsi="ITC Slimbach LT CE Book" w:cs="Arial"/>
          <w:lang w:val="de-AT"/>
        </w:rPr>
        <w:t>ndlichen Raum</w:t>
      </w:r>
      <w:r w:rsidR="00C9393E">
        <w:rPr>
          <w:rFonts w:ascii="ITC Slimbach LT CE Book" w:eastAsia="Times New Roman" w:hAnsi="ITC Slimbach LT CE Book" w:cs="Arial"/>
          <w:lang w:val="de-AT"/>
        </w:rPr>
        <w:t xml:space="preserve"> mit interessanten und spannen</w:t>
      </w:r>
      <w:r w:rsidRPr="00C9393E">
        <w:rPr>
          <w:rFonts w:ascii="ITC Slimbach LT CE Book" w:eastAsia="Times New Roman" w:hAnsi="ITC Slimbach LT CE Book" w:cs="Arial"/>
          <w:lang w:val="de-AT"/>
        </w:rPr>
        <w:t>den Bauwerken entgegenzuwirken</w:t>
      </w:r>
      <w:r w:rsidRPr="00C9393E">
        <w:rPr>
          <w:rFonts w:ascii="ITC Slimbach LT CE Book" w:eastAsia="Times New Roman" w:hAnsi="ITC Slimbach LT CE Book" w:cs="ITC Slimbach LT CE Book"/>
          <w:lang w:val="de-AT"/>
        </w:rPr>
        <w:t>“</w:t>
      </w:r>
      <w:r w:rsidRPr="00C9393E">
        <w:rPr>
          <w:rFonts w:ascii="ITC Slimbach LT CE Book" w:eastAsia="Times New Roman" w:hAnsi="ITC Slimbach LT CE Book" w:cs="Arial"/>
          <w:lang w:val="de-AT"/>
        </w:rPr>
        <w:t xml:space="preserve">, so Eggl. </w:t>
      </w:r>
    </w:p>
    <w:p w14:paraId="28B99C55" w14:textId="77777777" w:rsidR="00C9393E" w:rsidRPr="00C9393E" w:rsidRDefault="00C9393E" w:rsidP="00C9393E">
      <w:pPr>
        <w:spacing w:before="100" w:beforeAutospacing="1"/>
        <w:jc w:val="both"/>
        <w:rPr>
          <w:rFonts w:ascii="ITC Slimbach LT CE Book" w:eastAsia="Times New Roman" w:hAnsi="ITC Slimbach LT CE Book" w:cs="Arial"/>
          <w:lang w:val="de-AT"/>
        </w:rPr>
      </w:pPr>
    </w:p>
    <w:p w14:paraId="25AD24CF" w14:textId="77777777" w:rsidR="001A5B08" w:rsidRPr="00C9393E" w:rsidRDefault="001C3990" w:rsidP="001C3990">
      <w:pPr>
        <w:spacing w:after="0"/>
        <w:rPr>
          <w:rFonts w:ascii="ITC Slimbach LT CE Book" w:hAnsi="ITC Slimbach LT CE Book" w:cs="Arial"/>
        </w:rPr>
      </w:pPr>
      <w:r w:rsidRPr="00C9393E">
        <w:rPr>
          <w:rFonts w:ascii="ITC Slimbach LT CE Book" w:hAnsi="ITC Slimbach LT CE Book" w:cs="Arial"/>
        </w:rPr>
        <w:t>Material:</w:t>
      </w:r>
      <w:r w:rsidRPr="00C9393E">
        <w:rPr>
          <w:rFonts w:ascii="ITC Slimbach LT CE Book" w:hAnsi="ITC Slimbach LT CE Book" w:cs="Arial"/>
        </w:rPr>
        <w:br/>
      </w:r>
      <w:proofErr w:type="spellStart"/>
      <w:r w:rsidRPr="00C9393E">
        <w:rPr>
          <w:rFonts w:ascii="ITC Slimbach LT CE Book" w:hAnsi="ITC Slimbach LT CE Book" w:cs="Arial"/>
        </w:rPr>
        <w:t>Prefa</w:t>
      </w:r>
      <w:r w:rsidR="001A5B08" w:rsidRPr="00C9393E">
        <w:rPr>
          <w:rFonts w:ascii="ITC Slimbach LT CE Book" w:hAnsi="ITC Slimbach LT CE Book" w:cs="Arial"/>
        </w:rPr>
        <w:t>lz</w:t>
      </w:r>
      <w:proofErr w:type="spellEnd"/>
    </w:p>
    <w:p w14:paraId="72A77D41" w14:textId="1FB3AE59" w:rsidR="001C3990" w:rsidRPr="00C9393E" w:rsidRDefault="00E94D20" w:rsidP="001A5B08">
      <w:pPr>
        <w:spacing w:after="0"/>
        <w:rPr>
          <w:rFonts w:ascii="ITC Slimbach LT CE Book" w:hAnsi="ITC Slimbach LT CE Book" w:cs="Arial"/>
          <w:lang w:val="de-AT"/>
        </w:rPr>
      </w:pPr>
      <w:r w:rsidRPr="00C9393E">
        <w:rPr>
          <w:rFonts w:ascii="ITC Slimbach LT CE Book" w:hAnsi="ITC Slimbach LT CE Book" w:cs="Arial"/>
          <w:lang w:val="de-AT"/>
        </w:rPr>
        <w:t>B</w:t>
      </w:r>
      <w:r w:rsidR="008E3E9A" w:rsidRPr="00C9393E">
        <w:rPr>
          <w:rFonts w:ascii="ITC Slimbach LT CE Book" w:hAnsi="ITC Slimbach LT CE Book" w:cs="Arial"/>
          <w:lang w:val="de-AT"/>
        </w:rPr>
        <w:t>ronze</w:t>
      </w:r>
    </w:p>
    <w:p w14:paraId="4B343CCF" w14:textId="6DCC9289" w:rsidR="008E3E9A" w:rsidRPr="00C9393E" w:rsidRDefault="008E3E9A" w:rsidP="001A5B08">
      <w:pPr>
        <w:spacing w:after="0"/>
        <w:rPr>
          <w:rFonts w:ascii="ITC Slimbach LT CE Book" w:hAnsi="ITC Slimbach LT CE Book" w:cs="Arial"/>
          <w:lang w:val="de-AT"/>
        </w:rPr>
      </w:pPr>
      <w:r w:rsidRPr="00C9393E">
        <w:rPr>
          <w:rFonts w:ascii="ITC Slimbach LT CE Book" w:hAnsi="ITC Slimbach LT CE Book" w:cs="Arial"/>
          <w:lang w:val="de-AT"/>
        </w:rPr>
        <w:t>Zackenprofil</w:t>
      </w:r>
    </w:p>
    <w:p w14:paraId="5C1E80F6" w14:textId="6E340D01" w:rsidR="008E3E9A" w:rsidRPr="00C9393E" w:rsidRDefault="008E3E9A" w:rsidP="001A5B08">
      <w:pPr>
        <w:spacing w:after="0"/>
        <w:rPr>
          <w:rFonts w:ascii="ITC Slimbach LT CE Book" w:hAnsi="ITC Slimbach LT CE Book" w:cs="Arial"/>
        </w:rPr>
      </w:pPr>
      <w:r w:rsidRPr="00C9393E">
        <w:rPr>
          <w:rFonts w:ascii="ITC Slimbach LT CE Book" w:hAnsi="ITC Slimbach LT CE Book" w:cs="Arial"/>
          <w:lang w:val="de-AT"/>
        </w:rPr>
        <w:t>Bronze</w:t>
      </w:r>
    </w:p>
    <w:p w14:paraId="1E7D089F" w14:textId="77777777" w:rsidR="001C3990" w:rsidRPr="00C9393E" w:rsidRDefault="001C3990" w:rsidP="001C3990">
      <w:pPr>
        <w:rPr>
          <w:rFonts w:ascii="ITC Slimbach LT CE Book" w:hAnsi="ITC Slimbach LT CE Book" w:cs="Arial"/>
          <w:lang w:val="de-AT"/>
        </w:rPr>
      </w:pPr>
    </w:p>
    <w:p w14:paraId="3DC085B7" w14:textId="77777777" w:rsidR="001C3990" w:rsidRPr="00C9393E" w:rsidRDefault="001C3990" w:rsidP="001C3990">
      <w:pPr>
        <w:spacing w:after="0" w:line="312" w:lineRule="auto"/>
        <w:jc w:val="both"/>
        <w:rPr>
          <w:rFonts w:ascii="ITC Slimbach LT CE Book" w:hAnsi="ITC Slimbach LT CE Book" w:cs="Arial"/>
          <w:lang w:val="de-AT"/>
        </w:rPr>
      </w:pPr>
      <w:r w:rsidRPr="00C9393E">
        <w:rPr>
          <w:rFonts w:ascii="ITC Slimbach LT CE Book" w:hAnsi="ITC Slimbach LT CE Book"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1DD6A209" w14:textId="77777777" w:rsidR="001C3990" w:rsidRPr="00C9393E" w:rsidRDefault="001C3990" w:rsidP="001C3990">
      <w:pPr>
        <w:spacing w:after="0" w:line="312" w:lineRule="auto"/>
        <w:jc w:val="both"/>
        <w:rPr>
          <w:rFonts w:ascii="ITC Slimbach LT CE Book" w:hAnsi="ITC Slimbach LT CE Book" w:cs="Arial"/>
          <w:sz w:val="24"/>
          <w:lang w:val="de-AT"/>
        </w:rPr>
      </w:pPr>
    </w:p>
    <w:p w14:paraId="4E1303F7" w14:textId="77777777" w:rsidR="001C3990" w:rsidRPr="00C9393E" w:rsidRDefault="001C3990" w:rsidP="001C3990">
      <w:pPr>
        <w:spacing w:after="0" w:line="312" w:lineRule="auto"/>
        <w:jc w:val="both"/>
        <w:rPr>
          <w:rFonts w:ascii="ITC Slimbach LT CE Book" w:hAnsi="ITC Slimbach LT CE Book" w:cs="Arial"/>
          <w:sz w:val="16"/>
          <w:szCs w:val="16"/>
          <w:lang w:val="pt-PT"/>
        </w:rPr>
      </w:pPr>
      <w:r w:rsidRPr="00C9393E">
        <w:rPr>
          <w:rFonts w:ascii="ITC Slimbach LT CE Book" w:hAnsi="ITC Slimbach LT CE Book" w:cs="Arial"/>
          <w:sz w:val="16"/>
          <w:szCs w:val="16"/>
          <w:lang w:val="pt-PT"/>
        </w:rPr>
        <w:t>Fotocredit: PREFA | Croce &amp; Wir</w:t>
      </w:r>
    </w:p>
    <w:p w14:paraId="4A8C0C9F" w14:textId="77777777" w:rsidR="001C3990" w:rsidRPr="00C9393E" w:rsidRDefault="001C3990" w:rsidP="001C3990">
      <w:pPr>
        <w:spacing w:after="0" w:line="312" w:lineRule="auto"/>
        <w:jc w:val="both"/>
        <w:rPr>
          <w:rFonts w:ascii="ITC Slimbach LT CE Book" w:hAnsi="ITC Slimbach LT CE Book" w:cs="Arial"/>
          <w:sz w:val="16"/>
          <w:szCs w:val="16"/>
          <w:lang w:val="pt-PT"/>
        </w:rPr>
      </w:pPr>
    </w:p>
    <w:p w14:paraId="48AA5D2D" w14:textId="77777777" w:rsidR="00CA0138" w:rsidRPr="00C9393E" w:rsidRDefault="00CA0138" w:rsidP="00CA0138">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4AC55EDD" w14:textId="77777777" w:rsidR="00CA0138" w:rsidRPr="00C9393E" w:rsidRDefault="00CA0138" w:rsidP="00CA0138">
      <w:pPr>
        <w:spacing w:after="0"/>
        <w:rPr>
          <w:rFonts w:ascii="ITC Slimbach LT CE Book" w:hAnsi="ITC Slimbach LT CE Book" w:cs="Arial"/>
          <w:b/>
          <w:bCs/>
          <w:u w:val="single"/>
        </w:rPr>
      </w:pPr>
      <w:bookmarkStart w:id="11" w:name="OLE_LINK32"/>
      <w:bookmarkStart w:id="12" w:name="OLE_LINK33"/>
      <w:bookmarkStart w:id="13" w:name="OLE_LINK36"/>
      <w:r w:rsidRPr="00C9393E">
        <w:rPr>
          <w:rFonts w:ascii="ITC Slimbach LT CE Book" w:hAnsi="ITC Slimbach LT CE Book" w:cs="Arial"/>
          <w:b/>
          <w:bCs/>
          <w:u w:val="single"/>
        </w:rPr>
        <w:t>Presseinformationen international:</w:t>
      </w:r>
    </w:p>
    <w:p w14:paraId="78C0A8AB" w14:textId="77777777" w:rsidR="0063293A" w:rsidRPr="00C9393E" w:rsidRDefault="0063293A" w:rsidP="0063293A">
      <w:pPr>
        <w:spacing w:after="0"/>
        <w:rPr>
          <w:rFonts w:ascii="ITC Slimbach LT CE Book" w:hAnsi="ITC Slimbach LT CE Book" w:cs="Arial"/>
          <w:bCs/>
        </w:rPr>
      </w:pPr>
      <w:r w:rsidRPr="00C9393E">
        <w:rPr>
          <w:rFonts w:ascii="ITC Slimbach LT CE Book" w:hAnsi="ITC Slimbach LT CE Book" w:cs="Arial"/>
          <w:bCs/>
        </w:rPr>
        <w:t xml:space="preserve">Mag. (FH) Jürgen Jungmair, </w:t>
      </w:r>
      <w:proofErr w:type="spellStart"/>
      <w:r w:rsidRPr="00C9393E">
        <w:rPr>
          <w:rFonts w:ascii="ITC Slimbach LT CE Book" w:hAnsi="ITC Slimbach LT CE Book" w:cs="Arial"/>
          <w:bCs/>
        </w:rPr>
        <w:t>MSc</w:t>
      </w:r>
      <w:proofErr w:type="spellEnd"/>
      <w:r w:rsidRPr="00C9393E">
        <w:rPr>
          <w:rFonts w:ascii="ITC Slimbach LT CE Book" w:hAnsi="ITC Slimbach LT CE Book" w:cs="Arial"/>
          <w:bCs/>
        </w:rPr>
        <w:t>.</w:t>
      </w:r>
    </w:p>
    <w:p w14:paraId="5BD778F3"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Leitung Marketing International</w:t>
      </w:r>
    </w:p>
    <w:p w14:paraId="7447EB40"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PREFA Aluminiumprodukte GmbH</w:t>
      </w:r>
    </w:p>
    <w:p w14:paraId="0618E273"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Werkstraße 1, A-3182 Marktl/Lilienfeld</w:t>
      </w:r>
    </w:p>
    <w:p w14:paraId="03B41459" w14:textId="77777777" w:rsidR="00CA0138" w:rsidRPr="00C9393E" w:rsidRDefault="00CA0138" w:rsidP="00CA0138">
      <w:pPr>
        <w:spacing w:after="0"/>
        <w:rPr>
          <w:rFonts w:ascii="ITC Slimbach LT CE Book" w:hAnsi="ITC Slimbach LT CE Book" w:cs="Arial"/>
          <w:bCs/>
        </w:rPr>
      </w:pPr>
      <w:bookmarkStart w:id="14" w:name="OLE_LINK28"/>
      <w:bookmarkStart w:id="15" w:name="OLE_LINK29"/>
      <w:r w:rsidRPr="00C9393E">
        <w:rPr>
          <w:rFonts w:ascii="ITC Slimbach LT CE Book" w:hAnsi="ITC Slimbach LT CE Book" w:cs="Arial"/>
          <w:bCs/>
        </w:rPr>
        <w:t>T: +43 2762 502-801</w:t>
      </w:r>
    </w:p>
    <w:p w14:paraId="2E7D4125"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M: +43 664 965 46 70</w:t>
      </w:r>
    </w:p>
    <w:bookmarkEnd w:id="14"/>
    <w:bookmarkEnd w:id="15"/>
    <w:p w14:paraId="163905BB"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E: juergen.jungmair@prefa.com</w:t>
      </w:r>
    </w:p>
    <w:p w14:paraId="249D8FE2" w14:textId="77777777" w:rsidR="00CA0138" w:rsidRPr="00C9393E" w:rsidRDefault="00166CDE" w:rsidP="00CA0138">
      <w:pPr>
        <w:rPr>
          <w:rStyle w:val="Hyperlink"/>
          <w:rFonts w:ascii="ITC Slimbach LT CE Book" w:hAnsi="ITC Slimbach LT CE Book" w:cs="Arial"/>
          <w:bCs/>
        </w:rPr>
      </w:pPr>
      <w:hyperlink r:id="rId10" w:history="1">
        <w:r w:rsidR="00CA0138" w:rsidRPr="00C9393E">
          <w:rPr>
            <w:rStyle w:val="Hyperlink"/>
            <w:rFonts w:ascii="ITC Slimbach LT CE Book" w:hAnsi="ITC Slimbach LT CE Book" w:cs="Arial"/>
            <w:bCs/>
          </w:rPr>
          <w:t>https://www.prefa.at/</w:t>
        </w:r>
      </w:hyperlink>
    </w:p>
    <w:p w14:paraId="4BA58660" w14:textId="77777777" w:rsidR="00CA0138" w:rsidRPr="00C9393E" w:rsidRDefault="00CA0138" w:rsidP="00CA0138">
      <w:pPr>
        <w:spacing w:after="0"/>
        <w:rPr>
          <w:rFonts w:ascii="ITC Slimbach LT CE Book" w:hAnsi="ITC Slimbach LT CE Book" w:cs="Arial"/>
          <w:b/>
          <w:bCs/>
          <w:u w:val="single"/>
        </w:rPr>
      </w:pPr>
      <w:r w:rsidRPr="00C9393E">
        <w:rPr>
          <w:rFonts w:ascii="ITC Slimbach LT CE Book" w:hAnsi="ITC Slimbach LT CE Book" w:cs="Arial"/>
          <w:b/>
          <w:bCs/>
          <w:u w:val="single"/>
        </w:rPr>
        <w:t>Presseinformationen Deutschland:</w:t>
      </w:r>
    </w:p>
    <w:p w14:paraId="2820F056"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Alexandra Bendel-Doell</w:t>
      </w:r>
    </w:p>
    <w:p w14:paraId="12B0D675"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Leitung Marketing</w:t>
      </w:r>
    </w:p>
    <w:p w14:paraId="251FF75C" w14:textId="70F424CB"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PREFA GmbH Alu-D</w:t>
      </w:r>
      <w:r w:rsidR="00495142" w:rsidRPr="00C9393E">
        <w:rPr>
          <w:rFonts w:ascii="ITC Slimbach LT CE Book" w:hAnsi="ITC Slimbach LT CE Book" w:cs="Arial"/>
          <w:bCs/>
        </w:rPr>
        <w:t>ä</w:t>
      </w:r>
      <w:r w:rsidRPr="00C9393E">
        <w:rPr>
          <w:rFonts w:ascii="ITC Slimbach LT CE Book" w:hAnsi="ITC Slimbach LT CE Book" w:cs="Arial"/>
          <w:bCs/>
        </w:rPr>
        <w:t>cher und -Fassaden</w:t>
      </w:r>
    </w:p>
    <w:p w14:paraId="56614861" w14:textId="77777777" w:rsidR="00CA0138" w:rsidRPr="00C9393E" w:rsidRDefault="00CA0138" w:rsidP="00CA0138">
      <w:pPr>
        <w:spacing w:after="0"/>
        <w:rPr>
          <w:rFonts w:ascii="ITC Slimbach LT CE Book" w:hAnsi="ITC Slimbach LT CE Book" w:cs="Arial"/>
          <w:bCs/>
        </w:rPr>
      </w:pPr>
      <w:bookmarkStart w:id="16" w:name="OLE_LINK30"/>
      <w:bookmarkStart w:id="17" w:name="OLE_LINK31"/>
      <w:r w:rsidRPr="00C9393E">
        <w:rPr>
          <w:rFonts w:ascii="ITC Slimbach LT CE Book" w:hAnsi="ITC Slimbach LT CE Book" w:cs="Arial"/>
          <w:bCs/>
        </w:rPr>
        <w:t>Aluminiumstraße 2, D-98634 Wasungen</w:t>
      </w:r>
    </w:p>
    <w:p w14:paraId="6D22A7C6"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T: +49 36941 785 10</w:t>
      </w:r>
    </w:p>
    <w:bookmarkEnd w:id="16"/>
    <w:bookmarkEnd w:id="17"/>
    <w:p w14:paraId="658B3E67" w14:textId="77777777" w:rsidR="00CA0138" w:rsidRPr="00C9393E" w:rsidRDefault="00CA0138" w:rsidP="00CA0138">
      <w:pPr>
        <w:spacing w:after="0"/>
        <w:rPr>
          <w:rFonts w:ascii="ITC Slimbach LT CE Book" w:hAnsi="ITC Slimbach LT CE Book" w:cs="Arial"/>
          <w:bCs/>
        </w:rPr>
      </w:pPr>
      <w:r w:rsidRPr="00C9393E">
        <w:rPr>
          <w:rFonts w:ascii="ITC Slimbach LT CE Book" w:hAnsi="ITC Slimbach LT CE Book" w:cs="Arial"/>
          <w:bCs/>
        </w:rPr>
        <w:t>E: alexandra.bendel-doell@prefa.com</w:t>
      </w:r>
    </w:p>
    <w:p w14:paraId="29E5EFC7" w14:textId="77777777" w:rsidR="00CA0138" w:rsidRPr="00C9393E" w:rsidRDefault="00166CDE" w:rsidP="00D958F4">
      <w:pPr>
        <w:rPr>
          <w:rStyle w:val="Hyperlink"/>
          <w:rFonts w:ascii="ITC Slimbach LT CE Book" w:hAnsi="ITC Slimbach LT CE Book" w:cs="Arial"/>
          <w:bCs/>
        </w:rPr>
      </w:pPr>
      <w:hyperlink r:id="rId11" w:history="1">
        <w:r w:rsidR="00CA0138" w:rsidRPr="00C9393E">
          <w:rPr>
            <w:rStyle w:val="Hyperlink"/>
            <w:rFonts w:ascii="ITC Slimbach LT CE Book" w:hAnsi="ITC Slimbach LT CE Book" w:cs="Arial"/>
            <w:bCs/>
          </w:rPr>
          <w:t>https://www.prefa.de/</w:t>
        </w:r>
      </w:hyperlink>
    </w:p>
    <w:bookmarkEnd w:id="0"/>
    <w:bookmarkEnd w:id="1"/>
    <w:bookmarkEnd w:id="7"/>
    <w:bookmarkEnd w:id="8"/>
    <w:bookmarkEnd w:id="9"/>
    <w:bookmarkEnd w:id="10"/>
    <w:bookmarkEnd w:id="11"/>
    <w:bookmarkEnd w:id="12"/>
    <w:bookmarkEnd w:id="13"/>
    <w:p w14:paraId="4F855263" w14:textId="77777777" w:rsidR="00311B50" w:rsidRPr="00C9393E" w:rsidRDefault="00311B50" w:rsidP="00C51728">
      <w:pPr>
        <w:rPr>
          <w:rFonts w:ascii="ITC Slimbach LT CE Book" w:hAnsi="ITC Slimbach LT CE Book" w:cs="Arial"/>
          <w:sz w:val="16"/>
          <w:szCs w:val="16"/>
        </w:rPr>
      </w:pPr>
    </w:p>
    <w:sectPr w:rsidR="00311B50" w:rsidRPr="00C9393E"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E9683" w14:textId="77777777" w:rsidR="00DA4563" w:rsidRDefault="00DA4563" w:rsidP="006F2311">
      <w:pPr>
        <w:spacing w:after="0" w:line="240" w:lineRule="auto"/>
      </w:pPr>
      <w:r>
        <w:separator/>
      </w:r>
    </w:p>
  </w:endnote>
  <w:endnote w:type="continuationSeparator" w:id="0">
    <w:p w14:paraId="4A64241D" w14:textId="77777777" w:rsidR="00DA4563" w:rsidRDefault="00DA456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C5C2" w14:textId="77777777" w:rsidR="00DA4563" w:rsidRDefault="00DA4563" w:rsidP="006F2311">
      <w:pPr>
        <w:spacing w:after="0" w:line="240" w:lineRule="auto"/>
      </w:pPr>
      <w:r>
        <w:separator/>
      </w:r>
    </w:p>
  </w:footnote>
  <w:footnote w:type="continuationSeparator" w:id="0">
    <w:p w14:paraId="5C84C6B4" w14:textId="77777777" w:rsidR="00DA4563" w:rsidRDefault="00DA456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279AF"/>
    <w:rsid w:val="000307D3"/>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172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3D0"/>
    <w:rsid w:val="000F07F0"/>
    <w:rsid w:val="000F397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1CAD"/>
    <w:rsid w:val="00182945"/>
    <w:rsid w:val="00182FCE"/>
    <w:rsid w:val="00183A08"/>
    <w:rsid w:val="00185105"/>
    <w:rsid w:val="001863F8"/>
    <w:rsid w:val="00186641"/>
    <w:rsid w:val="00190041"/>
    <w:rsid w:val="00194BAF"/>
    <w:rsid w:val="00195879"/>
    <w:rsid w:val="001A0588"/>
    <w:rsid w:val="001A086F"/>
    <w:rsid w:val="001A0FA6"/>
    <w:rsid w:val="001A19CF"/>
    <w:rsid w:val="001A4EAB"/>
    <w:rsid w:val="001A5B08"/>
    <w:rsid w:val="001B015A"/>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3262"/>
    <w:rsid w:val="00206536"/>
    <w:rsid w:val="00206C1E"/>
    <w:rsid w:val="00207B00"/>
    <w:rsid w:val="0021200F"/>
    <w:rsid w:val="002135A4"/>
    <w:rsid w:val="00224E0B"/>
    <w:rsid w:val="00224E63"/>
    <w:rsid w:val="00232FA7"/>
    <w:rsid w:val="00235C8F"/>
    <w:rsid w:val="00243A1A"/>
    <w:rsid w:val="00244B92"/>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0B8"/>
    <w:rsid w:val="00272C0B"/>
    <w:rsid w:val="002736DD"/>
    <w:rsid w:val="00276B21"/>
    <w:rsid w:val="00280229"/>
    <w:rsid w:val="002803E8"/>
    <w:rsid w:val="0028149F"/>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2FFA"/>
    <w:rsid w:val="00323271"/>
    <w:rsid w:val="003254A0"/>
    <w:rsid w:val="00333FD3"/>
    <w:rsid w:val="00334635"/>
    <w:rsid w:val="003371C3"/>
    <w:rsid w:val="003402A1"/>
    <w:rsid w:val="00344239"/>
    <w:rsid w:val="00345F84"/>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3EB6"/>
    <w:rsid w:val="00394D9D"/>
    <w:rsid w:val="003974F2"/>
    <w:rsid w:val="003A2E88"/>
    <w:rsid w:val="003A54D6"/>
    <w:rsid w:val="003A6A7C"/>
    <w:rsid w:val="003A7ABF"/>
    <w:rsid w:val="003B0A73"/>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69F"/>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38A1"/>
    <w:rsid w:val="004C4B3E"/>
    <w:rsid w:val="004D1C70"/>
    <w:rsid w:val="004D7E60"/>
    <w:rsid w:val="004E0B91"/>
    <w:rsid w:val="004E1A9B"/>
    <w:rsid w:val="004E35B0"/>
    <w:rsid w:val="004F1F7D"/>
    <w:rsid w:val="004F55B2"/>
    <w:rsid w:val="004F5C23"/>
    <w:rsid w:val="004F68EA"/>
    <w:rsid w:val="00500FCA"/>
    <w:rsid w:val="00501259"/>
    <w:rsid w:val="005028DE"/>
    <w:rsid w:val="00505A68"/>
    <w:rsid w:val="00506289"/>
    <w:rsid w:val="00506BDE"/>
    <w:rsid w:val="005117F4"/>
    <w:rsid w:val="00514821"/>
    <w:rsid w:val="005159A7"/>
    <w:rsid w:val="005160B6"/>
    <w:rsid w:val="005174D6"/>
    <w:rsid w:val="00520C9D"/>
    <w:rsid w:val="00525D47"/>
    <w:rsid w:val="00531245"/>
    <w:rsid w:val="00532FB1"/>
    <w:rsid w:val="00534773"/>
    <w:rsid w:val="00535532"/>
    <w:rsid w:val="005362CE"/>
    <w:rsid w:val="00536898"/>
    <w:rsid w:val="00542BE4"/>
    <w:rsid w:val="00543294"/>
    <w:rsid w:val="00543307"/>
    <w:rsid w:val="005443F8"/>
    <w:rsid w:val="005448AD"/>
    <w:rsid w:val="00545687"/>
    <w:rsid w:val="00545D3B"/>
    <w:rsid w:val="00555389"/>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1CDC"/>
    <w:rsid w:val="005B4982"/>
    <w:rsid w:val="005B706E"/>
    <w:rsid w:val="005C6588"/>
    <w:rsid w:val="005C7A64"/>
    <w:rsid w:val="005D09A9"/>
    <w:rsid w:val="005D5D07"/>
    <w:rsid w:val="005D5E25"/>
    <w:rsid w:val="005D5EC9"/>
    <w:rsid w:val="005D7D3F"/>
    <w:rsid w:val="005E44AC"/>
    <w:rsid w:val="005E70E7"/>
    <w:rsid w:val="005F160F"/>
    <w:rsid w:val="005F4FF2"/>
    <w:rsid w:val="005F6FDE"/>
    <w:rsid w:val="0060083E"/>
    <w:rsid w:val="00600E8A"/>
    <w:rsid w:val="00603C28"/>
    <w:rsid w:val="00604BE7"/>
    <w:rsid w:val="00604F03"/>
    <w:rsid w:val="0061392A"/>
    <w:rsid w:val="0061693C"/>
    <w:rsid w:val="0061768C"/>
    <w:rsid w:val="006223C0"/>
    <w:rsid w:val="00623A4A"/>
    <w:rsid w:val="006242B4"/>
    <w:rsid w:val="00630068"/>
    <w:rsid w:val="00630F16"/>
    <w:rsid w:val="00631BDD"/>
    <w:rsid w:val="0063204B"/>
    <w:rsid w:val="0063293A"/>
    <w:rsid w:val="00635C74"/>
    <w:rsid w:val="00635EB9"/>
    <w:rsid w:val="00636D6F"/>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063"/>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2C71"/>
    <w:rsid w:val="006A6106"/>
    <w:rsid w:val="006B44CD"/>
    <w:rsid w:val="006B482D"/>
    <w:rsid w:val="006B6643"/>
    <w:rsid w:val="006B749B"/>
    <w:rsid w:val="006B7A29"/>
    <w:rsid w:val="006C5175"/>
    <w:rsid w:val="006C5BDA"/>
    <w:rsid w:val="006D11D5"/>
    <w:rsid w:val="006D2A0C"/>
    <w:rsid w:val="006D600E"/>
    <w:rsid w:val="006D714F"/>
    <w:rsid w:val="006D75A6"/>
    <w:rsid w:val="006E21F8"/>
    <w:rsid w:val="006E4E3E"/>
    <w:rsid w:val="006F2311"/>
    <w:rsid w:val="006F36D4"/>
    <w:rsid w:val="006F668E"/>
    <w:rsid w:val="006F67E4"/>
    <w:rsid w:val="006F74C9"/>
    <w:rsid w:val="00702910"/>
    <w:rsid w:val="00704445"/>
    <w:rsid w:val="00704C91"/>
    <w:rsid w:val="0071209C"/>
    <w:rsid w:val="0071230D"/>
    <w:rsid w:val="00712AAB"/>
    <w:rsid w:val="00712DBC"/>
    <w:rsid w:val="00712EC5"/>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54FFE"/>
    <w:rsid w:val="0076081B"/>
    <w:rsid w:val="00761989"/>
    <w:rsid w:val="00761CB7"/>
    <w:rsid w:val="00765531"/>
    <w:rsid w:val="007666B1"/>
    <w:rsid w:val="00777972"/>
    <w:rsid w:val="0078735C"/>
    <w:rsid w:val="00787E3A"/>
    <w:rsid w:val="007915F4"/>
    <w:rsid w:val="007954BA"/>
    <w:rsid w:val="007A389B"/>
    <w:rsid w:val="007A5B96"/>
    <w:rsid w:val="007B019B"/>
    <w:rsid w:val="007B0380"/>
    <w:rsid w:val="007B4A1B"/>
    <w:rsid w:val="007B7148"/>
    <w:rsid w:val="007B7619"/>
    <w:rsid w:val="007C06BE"/>
    <w:rsid w:val="007C0EBA"/>
    <w:rsid w:val="007C1049"/>
    <w:rsid w:val="007C2DD6"/>
    <w:rsid w:val="007C7988"/>
    <w:rsid w:val="007D3FE5"/>
    <w:rsid w:val="007E014F"/>
    <w:rsid w:val="007E0667"/>
    <w:rsid w:val="007E17B3"/>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0F91"/>
    <w:rsid w:val="00872833"/>
    <w:rsid w:val="008734BF"/>
    <w:rsid w:val="008765D9"/>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E255D"/>
    <w:rsid w:val="008E3E9A"/>
    <w:rsid w:val="008F0613"/>
    <w:rsid w:val="008F13EC"/>
    <w:rsid w:val="008F2455"/>
    <w:rsid w:val="008F24B4"/>
    <w:rsid w:val="008F2661"/>
    <w:rsid w:val="008F38DB"/>
    <w:rsid w:val="008F39D4"/>
    <w:rsid w:val="008F3F42"/>
    <w:rsid w:val="008F4D6A"/>
    <w:rsid w:val="008F5E43"/>
    <w:rsid w:val="008F6857"/>
    <w:rsid w:val="00906652"/>
    <w:rsid w:val="00911DC6"/>
    <w:rsid w:val="00915DF9"/>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0029"/>
    <w:rsid w:val="0097203E"/>
    <w:rsid w:val="009769E7"/>
    <w:rsid w:val="00976F4D"/>
    <w:rsid w:val="00977E8D"/>
    <w:rsid w:val="00984492"/>
    <w:rsid w:val="00994054"/>
    <w:rsid w:val="00994297"/>
    <w:rsid w:val="00996F80"/>
    <w:rsid w:val="009976DE"/>
    <w:rsid w:val="009A1A18"/>
    <w:rsid w:val="009A1B8A"/>
    <w:rsid w:val="009A1CD9"/>
    <w:rsid w:val="009A2001"/>
    <w:rsid w:val="009A362E"/>
    <w:rsid w:val="009A37DD"/>
    <w:rsid w:val="009A516C"/>
    <w:rsid w:val="009A6CC4"/>
    <w:rsid w:val="009A75CB"/>
    <w:rsid w:val="009B10B8"/>
    <w:rsid w:val="009B4423"/>
    <w:rsid w:val="009B4448"/>
    <w:rsid w:val="009B61F6"/>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0C40"/>
    <w:rsid w:val="00A112B0"/>
    <w:rsid w:val="00A11C7B"/>
    <w:rsid w:val="00A145E9"/>
    <w:rsid w:val="00A160F1"/>
    <w:rsid w:val="00A17EA4"/>
    <w:rsid w:val="00A24BF4"/>
    <w:rsid w:val="00A25C09"/>
    <w:rsid w:val="00A34C32"/>
    <w:rsid w:val="00A358F9"/>
    <w:rsid w:val="00A36B36"/>
    <w:rsid w:val="00A408F8"/>
    <w:rsid w:val="00A55DB2"/>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B64E9"/>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2704"/>
    <w:rsid w:val="00B23D09"/>
    <w:rsid w:val="00B242B2"/>
    <w:rsid w:val="00B251FD"/>
    <w:rsid w:val="00B32AF6"/>
    <w:rsid w:val="00B36298"/>
    <w:rsid w:val="00B44DEA"/>
    <w:rsid w:val="00B46C51"/>
    <w:rsid w:val="00B515E2"/>
    <w:rsid w:val="00B51910"/>
    <w:rsid w:val="00B5796D"/>
    <w:rsid w:val="00B60FE0"/>
    <w:rsid w:val="00B62FC5"/>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47FF"/>
    <w:rsid w:val="00BD3135"/>
    <w:rsid w:val="00BD4701"/>
    <w:rsid w:val="00BD4C51"/>
    <w:rsid w:val="00BE09FB"/>
    <w:rsid w:val="00BE3E1B"/>
    <w:rsid w:val="00BE3F5D"/>
    <w:rsid w:val="00BE7E1F"/>
    <w:rsid w:val="00BF0E72"/>
    <w:rsid w:val="00BF0F85"/>
    <w:rsid w:val="00BF39DC"/>
    <w:rsid w:val="00BF5F98"/>
    <w:rsid w:val="00C00875"/>
    <w:rsid w:val="00C00E70"/>
    <w:rsid w:val="00C0296F"/>
    <w:rsid w:val="00C03855"/>
    <w:rsid w:val="00C05664"/>
    <w:rsid w:val="00C05D34"/>
    <w:rsid w:val="00C06D92"/>
    <w:rsid w:val="00C11307"/>
    <w:rsid w:val="00C12616"/>
    <w:rsid w:val="00C1285A"/>
    <w:rsid w:val="00C145CA"/>
    <w:rsid w:val="00C1479F"/>
    <w:rsid w:val="00C14815"/>
    <w:rsid w:val="00C17EB9"/>
    <w:rsid w:val="00C202D7"/>
    <w:rsid w:val="00C22B69"/>
    <w:rsid w:val="00C23862"/>
    <w:rsid w:val="00C2791E"/>
    <w:rsid w:val="00C30336"/>
    <w:rsid w:val="00C32249"/>
    <w:rsid w:val="00C3504C"/>
    <w:rsid w:val="00C35800"/>
    <w:rsid w:val="00C4365C"/>
    <w:rsid w:val="00C44A4F"/>
    <w:rsid w:val="00C44DE5"/>
    <w:rsid w:val="00C44F65"/>
    <w:rsid w:val="00C45B6A"/>
    <w:rsid w:val="00C515B2"/>
    <w:rsid w:val="00C51728"/>
    <w:rsid w:val="00C56FA3"/>
    <w:rsid w:val="00C64E1E"/>
    <w:rsid w:val="00C6772A"/>
    <w:rsid w:val="00C709F3"/>
    <w:rsid w:val="00C76AF8"/>
    <w:rsid w:val="00C77C04"/>
    <w:rsid w:val="00C81207"/>
    <w:rsid w:val="00C82FAC"/>
    <w:rsid w:val="00C85D72"/>
    <w:rsid w:val="00C8746F"/>
    <w:rsid w:val="00C925E2"/>
    <w:rsid w:val="00C9393E"/>
    <w:rsid w:val="00C94BFE"/>
    <w:rsid w:val="00CA0138"/>
    <w:rsid w:val="00CA331F"/>
    <w:rsid w:val="00CA46A9"/>
    <w:rsid w:val="00CA5A5D"/>
    <w:rsid w:val="00CB13B7"/>
    <w:rsid w:val="00CB196B"/>
    <w:rsid w:val="00CB1AAE"/>
    <w:rsid w:val="00CB1BF5"/>
    <w:rsid w:val="00CB3F6D"/>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39B1"/>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58F7"/>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4563"/>
    <w:rsid w:val="00DA689F"/>
    <w:rsid w:val="00DB04F7"/>
    <w:rsid w:val="00DB07F6"/>
    <w:rsid w:val="00DB0F80"/>
    <w:rsid w:val="00DB404C"/>
    <w:rsid w:val="00DC0750"/>
    <w:rsid w:val="00DC28E7"/>
    <w:rsid w:val="00DC3C34"/>
    <w:rsid w:val="00DC3E80"/>
    <w:rsid w:val="00DC5465"/>
    <w:rsid w:val="00DC74AA"/>
    <w:rsid w:val="00DC7B1E"/>
    <w:rsid w:val="00DD5C8B"/>
    <w:rsid w:val="00DD6E73"/>
    <w:rsid w:val="00DD6FB8"/>
    <w:rsid w:val="00DE0EBE"/>
    <w:rsid w:val="00DE21C0"/>
    <w:rsid w:val="00DE22BC"/>
    <w:rsid w:val="00DE38E0"/>
    <w:rsid w:val="00DE3E80"/>
    <w:rsid w:val="00DE45F6"/>
    <w:rsid w:val="00DE4B27"/>
    <w:rsid w:val="00DE5EA4"/>
    <w:rsid w:val="00DE6350"/>
    <w:rsid w:val="00DF10E4"/>
    <w:rsid w:val="00DF1B94"/>
    <w:rsid w:val="00DF2391"/>
    <w:rsid w:val="00E05572"/>
    <w:rsid w:val="00E061A1"/>
    <w:rsid w:val="00E065D8"/>
    <w:rsid w:val="00E119A0"/>
    <w:rsid w:val="00E133B5"/>
    <w:rsid w:val="00E235EF"/>
    <w:rsid w:val="00E25DB8"/>
    <w:rsid w:val="00E3077C"/>
    <w:rsid w:val="00E30EC3"/>
    <w:rsid w:val="00E361A0"/>
    <w:rsid w:val="00E37021"/>
    <w:rsid w:val="00E40289"/>
    <w:rsid w:val="00E42E1F"/>
    <w:rsid w:val="00E43AD8"/>
    <w:rsid w:val="00E46BE2"/>
    <w:rsid w:val="00E53F4B"/>
    <w:rsid w:val="00E54EAF"/>
    <w:rsid w:val="00E5681D"/>
    <w:rsid w:val="00E57F01"/>
    <w:rsid w:val="00E60AC4"/>
    <w:rsid w:val="00E61893"/>
    <w:rsid w:val="00E6196F"/>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4D20"/>
    <w:rsid w:val="00E96124"/>
    <w:rsid w:val="00E96DF8"/>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16DC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0E5"/>
    <w:rsid w:val="00F94ECF"/>
    <w:rsid w:val="00F968CB"/>
    <w:rsid w:val="00FA0D43"/>
    <w:rsid w:val="00FA1705"/>
    <w:rsid w:val="00FA3153"/>
    <w:rsid w:val="00FA3720"/>
    <w:rsid w:val="00FA7BB5"/>
    <w:rsid w:val="00FB02DE"/>
    <w:rsid w:val="00FB049B"/>
    <w:rsid w:val="00FB0E7C"/>
    <w:rsid w:val="00FB19AD"/>
    <w:rsid w:val="00FB2038"/>
    <w:rsid w:val="00FB23AD"/>
    <w:rsid w:val="00FB7D6B"/>
    <w:rsid w:val="00FC1A24"/>
    <w:rsid w:val="00FC2175"/>
    <w:rsid w:val="00FC5D24"/>
    <w:rsid w:val="00FC5E22"/>
    <w:rsid w:val="00FD2D4C"/>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268150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fa.de/" TargetMode="Externa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3F9B511DE2E642A5E159F1EDD1BD4C" ma:contentTypeVersion="11" ma:contentTypeDescription="Ein neues Dokument erstellen." ma:contentTypeScope="" ma:versionID="c2aa6918c0eee32318af624403efb2ab">
  <xsd:schema xmlns:xsd="http://www.w3.org/2001/XMLSchema" xmlns:xs="http://www.w3.org/2001/XMLSchema" xmlns:p="http://schemas.microsoft.com/office/2006/metadata/properties" xmlns:ns3="1a06c13b-9ee8-477b-b2d3-bd7a4a5dbd5f" xmlns:ns4="f2ec6e48-3a7b-4fb5-9e67-4e338aca56a1" targetNamespace="http://schemas.microsoft.com/office/2006/metadata/properties" ma:root="true" ma:fieldsID="6705cb1bd21fe66e3468d06a6db205cb" ns3:_="" ns4:_="">
    <xsd:import namespace="1a06c13b-9ee8-477b-b2d3-bd7a4a5dbd5f"/>
    <xsd:import namespace="f2ec6e48-3a7b-4fb5-9e67-4e338aca5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c13b-9ee8-477b-b2d3-bd7a4a5d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c6e48-3a7b-4fb5-9e67-4e338aca56a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2.xml><?xml version="1.0" encoding="utf-8"?>
<ds:datastoreItem xmlns:ds="http://schemas.openxmlformats.org/officeDocument/2006/customXml" ds:itemID="{08B77865-B05F-4CD7-B7A7-5D44DF47BDFA}">
  <ds:schemaRefs>
    <ds:schemaRef ds:uri="http://schemas.microsoft.com/office/2006/metadata/contentType"/>
    <ds:schemaRef ds:uri="http://schemas.microsoft.com/office/2006/metadata/properties/metaAttributes"/>
    <ds:schemaRef ds:uri="http://www.w3.org/2000/xmlns/"/>
    <ds:schemaRef ds:uri="http://www.w3.org/2001/XMLSchema"/>
    <ds:schemaRef ds:uri="1a06c13b-9ee8-477b-b2d3-bd7a4a5dbd5f"/>
    <ds:schemaRef ds:uri="f2ec6e48-3a7b-4fb5-9e67-4e338aca56a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C431A-597E-4B91-8697-32B9D5999D98}">
  <ds:schemaRefs>
    <ds:schemaRef ds:uri="http://schemas.microsoft.com/office/2006/documentManagement/types"/>
    <ds:schemaRef ds:uri="http://schemas.microsoft.com/office/2006/metadata/properties"/>
    <ds:schemaRef ds:uri="http://purl.org/dc/elements/1.1/"/>
    <ds:schemaRef ds:uri="1a06c13b-9ee8-477b-b2d3-bd7a4a5dbd5f"/>
    <ds:schemaRef ds:uri="f2ec6e48-3a7b-4fb5-9e67-4e338aca56a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F48AA9-E919-4918-BB65-E947BA72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2</cp:revision>
  <cp:lastPrinted>2018-03-30T06:31:00Z</cp:lastPrinted>
  <dcterms:created xsi:type="dcterms:W3CDTF">2020-09-28T11:52:00Z</dcterms:created>
  <dcterms:modified xsi:type="dcterms:W3CDTF">2020-09-28T11:52:00Z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0x010100233F9B511DE2E642A5E159F1EDD1BD4C</vt:lpwstr>
  </property>
</Properties>
</file>